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2E" w:rsidRPr="0045092E" w:rsidRDefault="0045092E" w:rsidP="0045092E">
      <w:pPr>
        <w:spacing w:after="0" w:line="360" w:lineRule="auto"/>
        <w:jc w:val="center"/>
        <w:rPr>
          <w:rFonts w:ascii="Times New Roman" w:eastAsia="Times New Roman" w:hAnsi="Times New Roman" w:cs="Times New Roman"/>
          <w:b/>
          <w:color w:val="0070C0"/>
          <w:sz w:val="28"/>
          <w:szCs w:val="28"/>
        </w:rPr>
      </w:pPr>
      <w:bookmarkStart w:id="0" w:name="_GoBack"/>
      <w:bookmarkEnd w:id="0"/>
      <w:r w:rsidRPr="0045092E">
        <w:rPr>
          <w:rFonts w:ascii="Times New Roman" w:eastAsia="Times New Roman" w:hAnsi="Times New Roman" w:cs="Times New Roman"/>
          <w:b/>
          <w:color w:val="0070C0"/>
          <w:sz w:val="28"/>
          <w:szCs w:val="28"/>
        </w:rPr>
        <w:t xml:space="preserve">Инновационные технологии на уроках английского языка </w:t>
      </w:r>
    </w:p>
    <w:p w:rsidR="00E63DAD" w:rsidRPr="0045092E" w:rsidRDefault="0045092E" w:rsidP="0045092E">
      <w:pPr>
        <w:spacing w:after="0" w:line="360" w:lineRule="auto"/>
        <w:jc w:val="center"/>
        <w:rPr>
          <w:rFonts w:ascii="Times New Roman" w:eastAsia="Times New Roman" w:hAnsi="Times New Roman" w:cs="Times New Roman"/>
          <w:b/>
          <w:color w:val="0070C0"/>
          <w:sz w:val="28"/>
          <w:szCs w:val="28"/>
        </w:rPr>
      </w:pPr>
      <w:r w:rsidRPr="0045092E">
        <w:rPr>
          <w:rFonts w:ascii="Times New Roman" w:eastAsia="Times New Roman" w:hAnsi="Times New Roman" w:cs="Times New Roman"/>
          <w:b/>
          <w:color w:val="0070C0"/>
          <w:sz w:val="28"/>
          <w:szCs w:val="28"/>
        </w:rPr>
        <w:t>и во внеурочной деятельности</w:t>
      </w:r>
    </w:p>
    <w:p w:rsidR="00E63DAD" w:rsidRPr="00E63DAD" w:rsidRDefault="00E63DAD" w:rsidP="00E63DAD">
      <w:pPr>
        <w:spacing w:before="100" w:beforeAutospacing="1"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 современном обществе все более возрастает роль иностранных языков. Знание иностранного языка дает возможность приобщиться к мировой культуре, использовать в своей деятельности потенциал обширных ресурсов сети Интернет, а также работать с информационными и коммуникационными технологиями (ИКТ) и мультимедийными средствами обучения. В связи с этим возникает необходимость развития методики использования компьютерных информационных технологий в обучении иностранному языку. Новые информационные педагогические технологии становятся частью учебного процесса.</w:t>
      </w:r>
    </w:p>
    <w:p w:rsidR="00E63DAD" w:rsidRPr="00E63DAD" w:rsidRDefault="00E63DAD" w:rsidP="00E63DAD">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Компьютерные технологии и урок иностранного языка – актуальное направление в методике, требующее новых подходов и нестандартных решений.</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Концепция модернизации российского образования на период до 2010 года так определяет социальные требования к системе школьного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возможные последствия, способные к сотрудничеству, отличаются мобильностью, динамизмом, конструктивностью, обладают развитым чувством ответственности за судьбу страны".</w:t>
      </w:r>
    </w:p>
    <w:p w:rsidR="00E63DAD" w:rsidRPr="00E63DAD" w:rsidRDefault="00E63DAD" w:rsidP="00E63DAD">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Школа не может дать человеку запас знаний на всю жизнь. Но она в состоянии дать школьнику основные базовые ориентиры основных знаний. Школа может и должна развивать познавательные интересы и способности ученика, привить ему ключевые компетенции, необходимые для дальнейшего самообразования.</w:t>
      </w:r>
    </w:p>
    <w:p w:rsidR="00E63DAD" w:rsidRPr="00E63DAD" w:rsidRDefault="00E63DAD" w:rsidP="00E63DAD">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 Приоритетным направлением развития современной школы стала гуманистическая направленность обучения, при котором ведущее место занимает личностный </w:t>
      </w:r>
      <w:r w:rsidRPr="00E63DAD">
        <w:rPr>
          <w:rFonts w:ascii="Times New Roman" w:eastAsia="Times New Roman" w:hAnsi="Times New Roman" w:cs="Times New Roman"/>
          <w:sz w:val="28"/>
          <w:szCs w:val="28"/>
        </w:rPr>
        <w:lastRenderedPageBreak/>
        <w:t>потенциал (принцип). Он предполагает учет потребностей и интересов обучающегося, реализацию дифференцированного подхода к обучению.</w:t>
      </w:r>
    </w:p>
    <w:p w:rsidR="00E63DAD" w:rsidRPr="00E63DAD" w:rsidRDefault="00E63DAD" w:rsidP="00E63DAD">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w:t>
      </w:r>
      <w:proofErr w:type="spellStart"/>
      <w:r w:rsidRPr="00E63DAD">
        <w:rPr>
          <w:rFonts w:ascii="Times New Roman" w:eastAsia="Times New Roman" w:hAnsi="Times New Roman" w:cs="Times New Roman"/>
          <w:sz w:val="28"/>
          <w:szCs w:val="28"/>
        </w:rPr>
        <w:t>обученности</w:t>
      </w:r>
      <w:proofErr w:type="spellEnd"/>
      <w:r w:rsidRPr="00E63DAD">
        <w:rPr>
          <w:rFonts w:ascii="Times New Roman" w:eastAsia="Times New Roman" w:hAnsi="Times New Roman" w:cs="Times New Roman"/>
          <w:sz w:val="28"/>
          <w:szCs w:val="28"/>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E63DAD" w:rsidRPr="00E63DAD" w:rsidRDefault="00E63DAD" w:rsidP="00E63DAD">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E63DAD" w:rsidRPr="00E63DAD" w:rsidRDefault="00E63DAD" w:rsidP="00E63DAD">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мотивацию к изучению английского языка. Кроме того, работа направлена на </w:t>
      </w:r>
      <w:r w:rsidRPr="00E63DAD">
        <w:rPr>
          <w:rFonts w:ascii="Times New Roman" w:eastAsia="Times New Roman" w:hAnsi="Times New Roman" w:cs="Times New Roman"/>
          <w:sz w:val="28"/>
          <w:szCs w:val="28"/>
        </w:rPr>
        <w:lastRenderedPageBreak/>
        <w:t xml:space="preserve">изучение возможностей </w:t>
      </w:r>
      <w:proofErr w:type="gramStart"/>
      <w:r w:rsidRPr="00E63DAD">
        <w:rPr>
          <w:rFonts w:ascii="Times New Roman" w:eastAsia="Times New Roman" w:hAnsi="Times New Roman" w:cs="Times New Roman"/>
          <w:sz w:val="28"/>
          <w:szCs w:val="28"/>
        </w:rPr>
        <w:t>Интернет-технологий</w:t>
      </w:r>
      <w:proofErr w:type="gramEnd"/>
      <w:r w:rsidRPr="00E63DAD">
        <w:rPr>
          <w:rFonts w:ascii="Times New Roman" w:eastAsia="Times New Roman" w:hAnsi="Times New Roman" w:cs="Times New Roman"/>
          <w:sz w:val="28"/>
          <w:szCs w:val="28"/>
        </w:rPr>
        <w:t xml:space="preserve"> для расширения кругозора школьников, налаживать и поддерживать деловые связи и контакты со своими сверстниками в англоязычных странах.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0458C7">
        <w:rPr>
          <w:rFonts w:ascii="Times New Roman" w:eastAsia="Times New Roman" w:hAnsi="Times New Roman" w:cs="Times New Roman"/>
          <w:b/>
          <w:sz w:val="28"/>
          <w:szCs w:val="28"/>
        </w:rPr>
        <w:t xml:space="preserve">Предметом </w:t>
      </w:r>
      <w:r w:rsidR="000458C7">
        <w:rPr>
          <w:rFonts w:ascii="Times New Roman" w:eastAsia="Times New Roman" w:hAnsi="Times New Roman" w:cs="Times New Roman"/>
          <w:sz w:val="28"/>
          <w:szCs w:val="28"/>
        </w:rPr>
        <w:t>статьи</w:t>
      </w:r>
      <w:r w:rsidRPr="00E63DAD">
        <w:rPr>
          <w:rFonts w:ascii="Times New Roman" w:eastAsia="Times New Roman" w:hAnsi="Times New Roman" w:cs="Times New Roman"/>
          <w:sz w:val="28"/>
          <w:szCs w:val="28"/>
        </w:rPr>
        <w:t xml:space="preserve"> является новые информационные технологии в процессе изучения иностранных языков.</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0458C7">
        <w:rPr>
          <w:rFonts w:ascii="Times New Roman" w:eastAsia="Times New Roman" w:hAnsi="Times New Roman" w:cs="Times New Roman"/>
          <w:b/>
          <w:sz w:val="28"/>
          <w:szCs w:val="28"/>
        </w:rPr>
        <w:t>Объектом</w:t>
      </w:r>
      <w:r w:rsidRPr="00E63DAD">
        <w:rPr>
          <w:rFonts w:ascii="Times New Roman" w:eastAsia="Times New Roman" w:hAnsi="Times New Roman" w:cs="Times New Roman"/>
          <w:sz w:val="28"/>
          <w:szCs w:val="28"/>
        </w:rPr>
        <w:t xml:space="preserve"> </w:t>
      </w:r>
      <w:r w:rsidR="000458C7">
        <w:rPr>
          <w:rFonts w:ascii="Times New Roman" w:eastAsia="Times New Roman" w:hAnsi="Times New Roman" w:cs="Times New Roman"/>
          <w:sz w:val="28"/>
          <w:szCs w:val="28"/>
        </w:rPr>
        <w:t>статьи</w:t>
      </w:r>
      <w:r w:rsidRPr="00E63DAD">
        <w:rPr>
          <w:rFonts w:ascii="Times New Roman" w:eastAsia="Times New Roman" w:hAnsi="Times New Roman" w:cs="Times New Roman"/>
          <w:sz w:val="28"/>
          <w:szCs w:val="28"/>
        </w:rPr>
        <w:t xml:space="preserve"> является процесс обучения английскому языку.</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0458C7">
        <w:rPr>
          <w:rFonts w:ascii="Times New Roman" w:eastAsia="Times New Roman" w:hAnsi="Times New Roman" w:cs="Times New Roman"/>
          <w:b/>
          <w:sz w:val="28"/>
          <w:szCs w:val="28"/>
        </w:rPr>
        <w:t>Целью</w:t>
      </w:r>
      <w:r w:rsidRPr="00E63DAD">
        <w:rPr>
          <w:rFonts w:ascii="Times New Roman" w:eastAsia="Times New Roman" w:hAnsi="Times New Roman" w:cs="Times New Roman"/>
          <w:sz w:val="28"/>
          <w:szCs w:val="28"/>
        </w:rPr>
        <w:t xml:space="preserve"> </w:t>
      </w:r>
      <w:r w:rsidR="000458C7">
        <w:rPr>
          <w:rFonts w:ascii="Times New Roman" w:eastAsia="Times New Roman" w:hAnsi="Times New Roman" w:cs="Times New Roman"/>
          <w:sz w:val="28"/>
          <w:szCs w:val="28"/>
        </w:rPr>
        <w:t>статьи</w:t>
      </w:r>
      <w:r w:rsidRPr="00E63DAD">
        <w:rPr>
          <w:rFonts w:ascii="Times New Roman" w:eastAsia="Times New Roman" w:hAnsi="Times New Roman" w:cs="Times New Roman"/>
          <w:sz w:val="28"/>
          <w:szCs w:val="28"/>
        </w:rPr>
        <w:t xml:space="preserve"> является рассмотрение инновационных педагогических технологий в обучении английскому языку.</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Концепция модернизации российского образования на период до 2010 года так определяет социальные требования к системе школьного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возможные последствия, способные к сотрудничеству, отличаются мобильностью, динамизмом, конструктивностью, обладают развитым чувством ответственности за судьбу страны".[4, с.23]</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 этом свете важнейшая задача школы - формирование полноценных граждан своей страны. А от решений этой задачи во многом зависит, чем будут заниматься повзрослевшие школьники, какую профессию изберут, и где будут работать.</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Школа не может дать человеку запас знаний на всю жизнь. Но она в состоянии дать школьнику основные базовые ориентиры основных знаний. Школа может и должна развивать познавательные интересы и способности ученика, привить ему ключевые компетенции, необходимые для дальнейшего самообразования.</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Приоритетным направлением развития современной школы стала гуманистическая направленность обучения, при котором ведущее место занимает личностный потенциал (принцип). Он предполагает учет потребностей и интересов обучающегося, реализацию дифференцированного подхода к обучению.</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Сегодня в центре внимания - ученик, его личность, неповторимый внутренний мир.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Типология проектов разнообразна. По М.Е. </w:t>
      </w:r>
      <w:proofErr w:type="spellStart"/>
      <w:r w:rsidRPr="00E63DAD">
        <w:rPr>
          <w:rFonts w:ascii="Times New Roman" w:eastAsia="Times New Roman" w:hAnsi="Times New Roman" w:cs="Times New Roman"/>
          <w:sz w:val="28"/>
          <w:szCs w:val="28"/>
        </w:rPr>
        <w:t>Брейгиной</w:t>
      </w:r>
      <w:proofErr w:type="spellEnd"/>
      <w:r w:rsidRPr="00E63DAD">
        <w:rPr>
          <w:rFonts w:ascii="Times New Roman" w:eastAsia="Times New Roman" w:hAnsi="Times New Roman" w:cs="Times New Roman"/>
          <w:sz w:val="28"/>
          <w:szCs w:val="28"/>
        </w:rPr>
        <w:t xml:space="preserve">, проекты могут подразделяться на </w:t>
      </w:r>
      <w:proofErr w:type="spellStart"/>
      <w:r w:rsidRPr="00E63DAD">
        <w:rPr>
          <w:rFonts w:ascii="Times New Roman" w:eastAsia="Times New Roman" w:hAnsi="Times New Roman" w:cs="Times New Roman"/>
          <w:sz w:val="28"/>
          <w:szCs w:val="28"/>
        </w:rPr>
        <w:t>монопроекты</w:t>
      </w:r>
      <w:proofErr w:type="spellEnd"/>
      <w:r w:rsidRPr="00E63DAD">
        <w:rPr>
          <w:rFonts w:ascii="Times New Roman" w:eastAsia="Times New Roman" w:hAnsi="Times New Roman" w:cs="Times New Roman"/>
          <w:sz w:val="28"/>
          <w:szCs w:val="28"/>
        </w:rPr>
        <w:t xml:space="preserve">, коллективные, устно-речевые, видовые, письменные и </w:t>
      </w:r>
      <w:proofErr w:type="gramStart"/>
      <w:r w:rsidRPr="00E63DAD">
        <w:rPr>
          <w:rFonts w:ascii="Times New Roman" w:eastAsia="Times New Roman" w:hAnsi="Times New Roman" w:cs="Times New Roman"/>
          <w:sz w:val="28"/>
          <w:szCs w:val="28"/>
        </w:rPr>
        <w:t>Интернет-проекты</w:t>
      </w:r>
      <w:proofErr w:type="gramEnd"/>
      <w:r w:rsidRPr="00E63DAD">
        <w:rPr>
          <w:rFonts w:ascii="Times New Roman" w:eastAsia="Times New Roman" w:hAnsi="Times New Roman" w:cs="Times New Roman"/>
          <w:sz w:val="28"/>
          <w:szCs w:val="28"/>
        </w:rPr>
        <w:t xml:space="preserve">.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Работа над проектом - это многоуровневый подход к изучению языка, охватывающий чтение, </w:t>
      </w:r>
      <w:proofErr w:type="spellStart"/>
      <w:r w:rsidRPr="00E63DAD">
        <w:rPr>
          <w:rFonts w:ascii="Times New Roman" w:eastAsia="Times New Roman" w:hAnsi="Times New Roman" w:cs="Times New Roman"/>
          <w:sz w:val="28"/>
          <w:szCs w:val="28"/>
        </w:rPr>
        <w:t>аудирование</w:t>
      </w:r>
      <w:proofErr w:type="spellEnd"/>
      <w:r w:rsidRPr="00E63DAD">
        <w:rPr>
          <w:rFonts w:ascii="Times New Roman" w:eastAsia="Times New Roman" w:hAnsi="Times New Roman" w:cs="Times New Roman"/>
          <w:sz w:val="28"/>
          <w:szCs w:val="28"/>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 [8, с.34]</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w:t>
      </w:r>
      <w:r w:rsidRPr="00E63DAD">
        <w:rPr>
          <w:rFonts w:ascii="Times New Roman" w:eastAsia="Times New Roman" w:hAnsi="Times New Roman" w:cs="Times New Roman"/>
          <w:sz w:val="28"/>
          <w:szCs w:val="28"/>
        </w:rPr>
        <w:lastRenderedPageBreak/>
        <w:t>технологий, создает языковую среду, способствующую возникновению естественной потребности в общении на иностранном языке.</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К современным технологиям относится и технология сотрудничества.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w:t>
      </w:r>
      <w:proofErr w:type="gramStart"/>
      <w:r w:rsidRPr="00E63DAD">
        <w:rPr>
          <w:rFonts w:ascii="Times New Roman" w:eastAsia="Times New Roman" w:hAnsi="Times New Roman" w:cs="Times New Roman"/>
          <w:sz w:val="28"/>
          <w:szCs w:val="28"/>
        </w:rPr>
        <w:t>сильных</w:t>
      </w:r>
      <w:proofErr w:type="gramEnd"/>
      <w:r w:rsidRPr="00E63DAD">
        <w:rPr>
          <w:rFonts w:ascii="Times New Roman" w:eastAsia="Times New Roman" w:hAnsi="Times New Roman" w:cs="Times New Roman"/>
          <w:sz w:val="28"/>
          <w:szCs w:val="28"/>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учащимся предоставляется уникальная возможность овладения большим объемом информации с ее </w:t>
      </w:r>
      <w:r w:rsidRPr="00E63DAD">
        <w:rPr>
          <w:rFonts w:ascii="Times New Roman" w:eastAsia="Times New Roman" w:hAnsi="Times New Roman" w:cs="Times New Roman"/>
          <w:sz w:val="28"/>
          <w:szCs w:val="28"/>
        </w:rPr>
        <w:lastRenderedPageBreak/>
        <w:t>последующим анализом и сортировкой. Значительно расширяется и мотивационная основа учебной деятельности. В условиях использования мультимедиа учащиеся получают информацию из газет, телевидения, сами берут интервью и проводят телемосты.</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Что касается языкового портфеля, то в его основу заложено соотнесение российских требований к уровню овладения иностранным языком с общеевропейскими системами, что, в свою очередь, является отправной точкой для создания единого образовательного пространства. Основным критерием оценки уровня владения иностранным языком в технологии языкового портфеля является тестирование. Приоритетом данной технологии становится переориентация учебного процесса с преподавателя </w:t>
      </w:r>
      <w:proofErr w:type="gramStart"/>
      <w:r w:rsidRPr="00E63DAD">
        <w:rPr>
          <w:rFonts w:ascii="Times New Roman" w:eastAsia="Times New Roman" w:hAnsi="Times New Roman" w:cs="Times New Roman"/>
          <w:sz w:val="28"/>
          <w:szCs w:val="28"/>
        </w:rPr>
        <w:t>на</w:t>
      </w:r>
      <w:proofErr w:type="gramEnd"/>
      <w:r w:rsidRPr="00E63DAD">
        <w:rPr>
          <w:rFonts w:ascii="Times New Roman" w:eastAsia="Times New Roman" w:hAnsi="Times New Roman" w:cs="Times New Roman"/>
          <w:sz w:val="28"/>
          <w:szCs w:val="28"/>
        </w:rPr>
        <w:t xml:space="preserve"> обучаемого. </w:t>
      </w:r>
      <w:proofErr w:type="gramStart"/>
      <w:r w:rsidRPr="00E63DAD">
        <w:rPr>
          <w:rFonts w:ascii="Times New Roman" w:eastAsia="Times New Roman" w:hAnsi="Times New Roman" w:cs="Times New Roman"/>
          <w:sz w:val="28"/>
          <w:szCs w:val="28"/>
        </w:rPr>
        <w:t>Обучаемый</w:t>
      </w:r>
      <w:proofErr w:type="gramEnd"/>
      <w:r w:rsidRPr="00E63DAD">
        <w:rPr>
          <w:rFonts w:ascii="Times New Roman" w:eastAsia="Times New Roman" w:hAnsi="Times New Roman" w:cs="Times New Roman"/>
          <w:sz w:val="28"/>
          <w:szCs w:val="28"/>
        </w:rPr>
        <w:t xml:space="preserve"> же, в свою очередь, несет сознательную ответственность за результаты своей познавательной деятельности. Вышеуказанная технология приводит к постепенному формированию у учащихся навыков самостоятельного овладения информацией. В целом, языковой портфель многофункционален и способствует развитию многоязычия.</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И, наконец, модульное обучение получило свое название от термина “модуль”, означающего “функциональный узел”. Сущность модульного обучения сводится к самостоятельному овладению учащимися определенными умениями и навыками в учебно-познавательной деятельности. Модульное обучение предполагает четкую структуризацию содержания обучения. Оно обеспечивает развитие мотивационной сферы школьников, интеллекта, самостоятельности, коллективизма, умений самоуправления своей познавательной деятельностью. Модуль создает положительные мотивы к обучению, как правило, благодаря своей занимательности, эмоциональному содержанию, учебному поиску и опоре на жизненный опыт. Основными средствами модульного обучения служат учебные модули. Выполнение элементов модульного блока осуществляется в течение 45 минут после предварительного изучения или повторения основного материала в рамках элективного курса 1 раз в неделю со 2-го по 11-й </w:t>
      </w:r>
      <w:proofErr w:type="gramStart"/>
      <w:r w:rsidRPr="00E63DAD">
        <w:rPr>
          <w:rFonts w:ascii="Times New Roman" w:eastAsia="Times New Roman" w:hAnsi="Times New Roman" w:cs="Times New Roman"/>
          <w:sz w:val="28"/>
          <w:szCs w:val="28"/>
        </w:rPr>
        <w:t>классы</w:t>
      </w:r>
      <w:proofErr w:type="gramEnd"/>
      <w:r w:rsidRPr="00E63DAD">
        <w:rPr>
          <w:rFonts w:ascii="Times New Roman" w:eastAsia="Times New Roman" w:hAnsi="Times New Roman" w:cs="Times New Roman"/>
          <w:sz w:val="28"/>
          <w:szCs w:val="28"/>
        </w:rPr>
        <w:t xml:space="preserve"> как на уроках, так и во внеурочное время.</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 xml:space="preserve">Эффект применения инновационных технологий с целью повышения профессиональной направленности изучения иностранного языка в школе, как показывает практика, наиболее заметен, когда они применяются в системе занятий, обеспечивая овладение целым комплексом умений, закладывая результативную базу </w:t>
      </w:r>
      <w:proofErr w:type="gramStart"/>
      <w:r w:rsidRPr="00E63DAD">
        <w:rPr>
          <w:rFonts w:ascii="Times New Roman" w:eastAsia="Times New Roman" w:hAnsi="Times New Roman" w:cs="Times New Roman"/>
          <w:sz w:val="28"/>
          <w:szCs w:val="28"/>
        </w:rPr>
        <w:t>для</w:t>
      </w:r>
      <w:proofErr w:type="gramEnd"/>
      <w:r w:rsidRPr="00E63DAD">
        <w:rPr>
          <w:rFonts w:ascii="Times New Roman" w:eastAsia="Times New Roman" w:hAnsi="Times New Roman" w:cs="Times New Roman"/>
          <w:sz w:val="28"/>
          <w:szCs w:val="28"/>
        </w:rPr>
        <w:t xml:space="preserve"> </w:t>
      </w:r>
      <w:proofErr w:type="gramStart"/>
      <w:r w:rsidRPr="00E63DAD">
        <w:rPr>
          <w:rFonts w:ascii="Times New Roman" w:eastAsia="Times New Roman" w:hAnsi="Times New Roman" w:cs="Times New Roman"/>
          <w:sz w:val="28"/>
          <w:szCs w:val="28"/>
        </w:rPr>
        <w:t>его</w:t>
      </w:r>
      <w:proofErr w:type="gramEnd"/>
      <w:r w:rsidRPr="00E63DAD">
        <w:rPr>
          <w:rFonts w:ascii="Times New Roman" w:eastAsia="Times New Roman" w:hAnsi="Times New Roman" w:cs="Times New Roman"/>
          <w:sz w:val="28"/>
          <w:szCs w:val="28"/>
        </w:rPr>
        <w:t xml:space="preserve"> эффективной </w:t>
      </w:r>
      <w:proofErr w:type="spellStart"/>
      <w:r w:rsidRPr="00E63DAD">
        <w:rPr>
          <w:rFonts w:ascii="Times New Roman" w:eastAsia="Times New Roman" w:hAnsi="Times New Roman" w:cs="Times New Roman"/>
          <w:sz w:val="28"/>
          <w:szCs w:val="28"/>
        </w:rPr>
        <w:t>профилизации</w:t>
      </w:r>
      <w:proofErr w:type="spellEnd"/>
      <w:r w:rsidRPr="00E63DAD">
        <w:rPr>
          <w:rFonts w:ascii="Times New Roman" w:eastAsia="Times New Roman" w:hAnsi="Times New Roman" w:cs="Times New Roman"/>
          <w:sz w:val="28"/>
          <w:szCs w:val="28"/>
        </w:rPr>
        <w:t xml:space="preserve"> в жизни.</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Перейдем к рассмотрению современных, инновационных методов обучения иностранному языку, направленных на более эффективное развитие личности и адаптацию (как социальную, так и профессиональную) в рамках сегодняшнего быстроменяющегося общества.</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Многосторонний метод. Современный многосторонний метод берет свое начало от так называемого “</w:t>
      </w:r>
      <w:proofErr w:type="spellStart"/>
      <w:r w:rsidRPr="00E63DAD">
        <w:rPr>
          <w:rFonts w:ascii="Times New Roman" w:eastAsia="Times New Roman" w:hAnsi="Times New Roman" w:cs="Times New Roman"/>
          <w:sz w:val="28"/>
          <w:szCs w:val="28"/>
        </w:rPr>
        <w:t>Кливлендского</w:t>
      </w:r>
      <w:proofErr w:type="spellEnd"/>
      <w:r w:rsidRPr="00E63DAD">
        <w:rPr>
          <w:rFonts w:ascii="Times New Roman" w:eastAsia="Times New Roman" w:hAnsi="Times New Roman" w:cs="Times New Roman"/>
          <w:sz w:val="28"/>
          <w:szCs w:val="28"/>
        </w:rPr>
        <w:t xml:space="preserve"> плана”, разработанного в 1920 году. Его основные принципы: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Иностранный язык не может быть заучен через механическое запоминание, т.к. создается индивидуально каждым. Таким образом, должны быть сведены к минимуму тренировочные упражнения в пользу спонтанной речи </w:t>
      </w:r>
      <w:proofErr w:type="gramStart"/>
      <w:r w:rsidRPr="00E63DAD">
        <w:rPr>
          <w:rFonts w:ascii="Times New Roman" w:eastAsia="Times New Roman" w:hAnsi="Times New Roman" w:cs="Times New Roman"/>
          <w:sz w:val="28"/>
          <w:szCs w:val="28"/>
        </w:rPr>
        <w:t>обучаемых</w:t>
      </w:r>
      <w:proofErr w:type="gramEnd"/>
      <w:r w:rsidRPr="00E63DAD">
        <w:rPr>
          <w:rFonts w:ascii="Times New Roman" w:eastAsia="Times New Roman" w:hAnsi="Times New Roman" w:cs="Times New Roman"/>
          <w:sz w:val="28"/>
          <w:szCs w:val="28"/>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Язык есть культура, т.е. культурные знания передаются в процессе обучения языку через аутентичные языковые материалы.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Каждое занятие должно строиться вокруг единственного фокуса, обучаемые на одном занятии должны узнавать одну вычлененную единицу содержания обучения. Грамматика, как и словарь, преподаются размеренными порциями в строгой логической последовательности: каждое последующее занятие должно увеличить уже имеющийся запас.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Все четыре вида речевой деятельности должны присутствовать одновременно в процессе обучения. Учебный материал представлен длинными диалогами с последующими упражнениями в вопросно-ответной форме. Как правило, тексты, предлагаемые для изучения данного метода, дают хорошее представление о культуре страны изучаемого языка. Однако роль преподавателя ограничивает возможность творческого использования изученного материала обучаемыми в ситуациях непосредственного общения друг с другом. [14, с.28]</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Метод полной физической реакции. Данный метод основан на двух основных предпосылках. Во-первых, на том, что навыки восприятия иностранной </w:t>
      </w:r>
      <w:r w:rsidRPr="00E63DAD">
        <w:rPr>
          <w:rFonts w:ascii="Times New Roman" w:eastAsia="Times New Roman" w:hAnsi="Times New Roman" w:cs="Times New Roman"/>
          <w:sz w:val="28"/>
          <w:szCs w:val="28"/>
        </w:rPr>
        <w:lastRenderedPageBreak/>
        <w:t xml:space="preserve">устной речи должны предшествовать развитию всех остальных навыков, как это происходит у маленьких детей.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Во-вторых, язык занятия обычно ограничивается понятиями, описывающими ситуацию “здесь и сейчас” и легко объяснимыми примерами на изучаемом языке. Обучаемые никогда не должны подталкиваться к устной речи до того момента, пока они сами не почувствуют, что готовы к ней.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Метод не предназначен обучению чтению и письму, а также язык, в том объеме, который усваивается при обучении этим методом, не является естественным языком повседневного общения.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Естественный метод. Целью обучения является достижение обучающимися среднего уровня владения иностранным языком. Педагог никогда не обращает внимания обучаемых на ошибки в речи, так как считается, что это может затормозить развитие речевых навыков. Ранний продуктивный период начинается с момента, когда пассивный словарь учащихся достигает около 500 словарных единиц.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С точки зрения педагогики, главными составляющими инновационного подхода к обучению являются </w:t>
      </w:r>
      <w:proofErr w:type="spellStart"/>
      <w:r w:rsidRPr="00E63DAD">
        <w:rPr>
          <w:rFonts w:ascii="Times New Roman" w:eastAsia="Times New Roman" w:hAnsi="Times New Roman" w:cs="Times New Roman"/>
          <w:sz w:val="28"/>
          <w:szCs w:val="28"/>
        </w:rPr>
        <w:t>деятельностный</w:t>
      </w:r>
      <w:proofErr w:type="spellEnd"/>
      <w:r w:rsidRPr="00E63DAD">
        <w:rPr>
          <w:rFonts w:ascii="Times New Roman" w:eastAsia="Times New Roman" w:hAnsi="Times New Roman" w:cs="Times New Roman"/>
          <w:sz w:val="28"/>
          <w:szCs w:val="28"/>
        </w:rPr>
        <w:t xml:space="preserve"> подход. В основе данного подхода лежит представление о том, что функционирование и развитие личности, а также межличностные отношения учеников опосредуются целями, содержанием и задачами социально значимой деятельности.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Активное обучение. Основано на том, что учащийся все чаще сталкивается в реальной жизни с необходимостью решения проблемных ситуаций. Этот метод направлен на организацию развития, самоорганизации, саморазвития личности. Основной принцип в том, что обучаемый сам творец своего знания. Активное обучение является, безусловно, приоритетным на современном этапе преподавания иностранного языка. Ведь эффективное управление учебно-познавательной деятельностью возможно лишь тогда, когда оно опирается на активную мыслительную деятельность учащихся.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Преподавание иностранного языка в школе с использованием инновационных технологий предполагает введение ряда психологических подходов, таких как: </w:t>
      </w:r>
      <w:proofErr w:type="gramStart"/>
      <w:r w:rsidRPr="00E63DAD">
        <w:rPr>
          <w:rFonts w:ascii="Times New Roman" w:eastAsia="Times New Roman" w:hAnsi="Times New Roman" w:cs="Times New Roman"/>
          <w:sz w:val="28"/>
          <w:szCs w:val="28"/>
        </w:rPr>
        <w:t>когнитивный</w:t>
      </w:r>
      <w:proofErr w:type="gramEnd"/>
      <w:r w:rsidRPr="00E63DAD">
        <w:rPr>
          <w:rFonts w:ascii="Times New Roman" w:eastAsia="Times New Roman" w:hAnsi="Times New Roman" w:cs="Times New Roman"/>
          <w:sz w:val="28"/>
          <w:szCs w:val="28"/>
        </w:rPr>
        <w:t xml:space="preserve">, позитивный, эмоциональный, мотивационный, </w:t>
      </w:r>
      <w:r w:rsidRPr="00E63DAD">
        <w:rPr>
          <w:rFonts w:ascii="Times New Roman" w:eastAsia="Times New Roman" w:hAnsi="Times New Roman" w:cs="Times New Roman"/>
          <w:sz w:val="28"/>
          <w:szCs w:val="28"/>
        </w:rPr>
        <w:lastRenderedPageBreak/>
        <w:t xml:space="preserve">оптимистический, технологический. Все эти подходы обращены к личности ученика.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Преподавание иностранного языка с использованием сети </w:t>
      </w:r>
      <w:proofErr w:type="spellStart"/>
      <w:r w:rsidRPr="00E63DAD">
        <w:rPr>
          <w:rFonts w:ascii="Times New Roman" w:eastAsia="Times New Roman" w:hAnsi="Times New Roman" w:cs="Times New Roman"/>
          <w:sz w:val="28"/>
          <w:szCs w:val="28"/>
        </w:rPr>
        <w:t>Internet</w:t>
      </w:r>
      <w:proofErr w:type="spellEnd"/>
      <w:r w:rsidRPr="00E63DAD">
        <w:rPr>
          <w:rFonts w:ascii="Times New Roman" w:eastAsia="Times New Roman" w:hAnsi="Times New Roman" w:cs="Times New Roman"/>
          <w:sz w:val="28"/>
          <w:szCs w:val="28"/>
        </w:rPr>
        <w:t>.</w:t>
      </w:r>
      <w:r w:rsidR="000458C7">
        <w:rPr>
          <w:rFonts w:ascii="Times New Roman" w:eastAsia="Times New Roman" w:hAnsi="Times New Roman" w:cs="Times New Roman"/>
          <w:sz w:val="28"/>
          <w:szCs w:val="28"/>
        </w:rPr>
        <w:t xml:space="preserve"> </w:t>
      </w:r>
      <w:r w:rsidRPr="00E63DAD">
        <w:rPr>
          <w:rFonts w:ascii="Times New Roman" w:eastAsia="Times New Roman" w:hAnsi="Times New Roman" w:cs="Times New Roman"/>
          <w:sz w:val="28"/>
          <w:szCs w:val="28"/>
        </w:rPr>
        <w:t xml:space="preserve">Внедрение информационно-коммуникационных технологий в процесс обучения начался не так давно.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Однако темпы его распространения невероятно стремительны. Применение </w:t>
      </w:r>
      <w:proofErr w:type="gramStart"/>
      <w:r w:rsidRPr="00E63DAD">
        <w:rPr>
          <w:rFonts w:ascii="Times New Roman" w:eastAsia="Times New Roman" w:hAnsi="Times New Roman" w:cs="Times New Roman"/>
          <w:sz w:val="28"/>
          <w:szCs w:val="28"/>
        </w:rPr>
        <w:t>Интернет-технологий</w:t>
      </w:r>
      <w:proofErr w:type="gramEnd"/>
      <w:r w:rsidRPr="00E63DAD">
        <w:rPr>
          <w:rFonts w:ascii="Times New Roman" w:eastAsia="Times New Roman" w:hAnsi="Times New Roman" w:cs="Times New Roman"/>
          <w:sz w:val="28"/>
          <w:szCs w:val="28"/>
        </w:rPr>
        <w:t xml:space="preserve"> на занятиях по иностранному языку является эффективным фактором для развития мотивации обучаемых. В большинстве случаев ребятам нравится работать с компьютером. Так как занятия проходят в неформальной обстановке, школьникам предоставлены свобода действий, и некоторые из них могут “блеснуть” своими познаниями в сфере ИКТ.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Перспективы использования </w:t>
      </w:r>
      <w:proofErr w:type="gramStart"/>
      <w:r w:rsidRPr="00E63DAD">
        <w:rPr>
          <w:rFonts w:ascii="Times New Roman" w:eastAsia="Times New Roman" w:hAnsi="Times New Roman" w:cs="Times New Roman"/>
          <w:sz w:val="28"/>
          <w:szCs w:val="28"/>
        </w:rPr>
        <w:t>Интернет-технологий</w:t>
      </w:r>
      <w:proofErr w:type="gramEnd"/>
      <w:r w:rsidRPr="00E63DAD">
        <w:rPr>
          <w:rFonts w:ascii="Times New Roman" w:eastAsia="Times New Roman" w:hAnsi="Times New Roman" w:cs="Times New Roman"/>
          <w:sz w:val="28"/>
          <w:szCs w:val="28"/>
        </w:rPr>
        <w:t xml:space="preserve"> на сегодняшний день достаточно широки. Это может быть: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Переписка с жителями </w:t>
      </w:r>
      <w:proofErr w:type="gramStart"/>
      <w:r w:rsidRPr="00E63DAD">
        <w:rPr>
          <w:rFonts w:ascii="Times New Roman" w:eastAsia="Times New Roman" w:hAnsi="Times New Roman" w:cs="Times New Roman"/>
          <w:sz w:val="28"/>
          <w:szCs w:val="28"/>
        </w:rPr>
        <w:t>англо-говорящих</w:t>
      </w:r>
      <w:proofErr w:type="gramEnd"/>
      <w:r w:rsidRPr="00E63DAD">
        <w:rPr>
          <w:rFonts w:ascii="Times New Roman" w:eastAsia="Times New Roman" w:hAnsi="Times New Roman" w:cs="Times New Roman"/>
          <w:sz w:val="28"/>
          <w:szCs w:val="28"/>
        </w:rPr>
        <w:t xml:space="preserve"> стран посредством электронной почты;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Участие в международных </w:t>
      </w:r>
      <w:proofErr w:type="gramStart"/>
      <w:r w:rsidRPr="00E63DAD">
        <w:rPr>
          <w:rFonts w:ascii="Times New Roman" w:eastAsia="Times New Roman" w:hAnsi="Times New Roman" w:cs="Times New Roman"/>
          <w:sz w:val="28"/>
          <w:szCs w:val="28"/>
        </w:rPr>
        <w:t>Интернет-конференциях</w:t>
      </w:r>
      <w:proofErr w:type="gramEnd"/>
      <w:r w:rsidRPr="00E63DAD">
        <w:rPr>
          <w:rFonts w:ascii="Times New Roman" w:eastAsia="Times New Roman" w:hAnsi="Times New Roman" w:cs="Times New Roman"/>
          <w:sz w:val="28"/>
          <w:szCs w:val="28"/>
        </w:rPr>
        <w:t xml:space="preserve">, семинарах и других сетевых проектах подобного рода;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Создание и размещение в сети сайтов и презентаций – они могут создаваться совместно преподавателем и обучаемым. Кроме того, возможен обмен презентациями между преподавателями из разных стран.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Как показывает педагогический опыт, работа по созданию Интернет-ресурсов интересна учащимся своей новизной, актуальностью, креативностью. Организация познавательной деятельности учеников в малых группах дает возможность проявлять свою активность каждому ребенку.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Однако надо отметить, что информационные технологии, Интернет-технологии – это отнюдь не панацея на пути повышения мотивации и </w:t>
      </w:r>
      <w:proofErr w:type="gramStart"/>
      <w:r w:rsidRPr="00E63DAD">
        <w:rPr>
          <w:rFonts w:ascii="Times New Roman" w:eastAsia="Times New Roman" w:hAnsi="Times New Roman" w:cs="Times New Roman"/>
          <w:sz w:val="28"/>
          <w:szCs w:val="28"/>
        </w:rPr>
        <w:t>самостоятельности</w:t>
      </w:r>
      <w:proofErr w:type="gramEnd"/>
      <w:r w:rsidRPr="00E63DAD">
        <w:rPr>
          <w:rFonts w:ascii="Times New Roman" w:eastAsia="Times New Roman" w:hAnsi="Times New Roman" w:cs="Times New Roman"/>
          <w:sz w:val="28"/>
          <w:szCs w:val="28"/>
        </w:rPr>
        <w:t xml:space="preserve"> обучаемых в процессе изучения иностранного языка в познавательном процессе. Для достижения максимального эффекта необходимо использование широкого спектра инновационных, в том числе, безусловно, разнообразных </w:t>
      </w:r>
      <w:proofErr w:type="spellStart"/>
      <w:r w:rsidRPr="00E63DAD">
        <w:rPr>
          <w:rFonts w:ascii="Times New Roman" w:eastAsia="Times New Roman" w:hAnsi="Times New Roman" w:cs="Times New Roman"/>
          <w:sz w:val="28"/>
          <w:szCs w:val="28"/>
        </w:rPr>
        <w:t>медиаобразовательных</w:t>
      </w:r>
      <w:proofErr w:type="spellEnd"/>
      <w:r w:rsidRPr="00E63DAD">
        <w:rPr>
          <w:rFonts w:ascii="Times New Roman" w:eastAsia="Times New Roman" w:hAnsi="Times New Roman" w:cs="Times New Roman"/>
          <w:sz w:val="28"/>
          <w:szCs w:val="28"/>
        </w:rPr>
        <w:t xml:space="preserve"> технологий в обучающем процессе.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Языковой портфель как одно из перспективных средств обучения иностранному языку в школе. Языковой портфель в современных условиях </w:t>
      </w:r>
      <w:r w:rsidRPr="00E63DAD">
        <w:rPr>
          <w:rFonts w:ascii="Times New Roman" w:eastAsia="Times New Roman" w:hAnsi="Times New Roman" w:cs="Times New Roman"/>
          <w:sz w:val="28"/>
          <w:szCs w:val="28"/>
        </w:rPr>
        <w:lastRenderedPageBreak/>
        <w:t xml:space="preserve">определяется как пакет рабочих материалов, которые представляют тот или иной опыт/ результат учебной деятельности учащегося по овладению иностранным языком. Такой пакет/набор материалов дает возможность ученику и преподавателю по результату учебной деятельности, представленному в языковом портфеле, проанализировать и оценить объем учебной работы и спектр достижений обучаемого в области изучения языка и иноязычной культуры. Впервые идея создания инструмента самооценки владения иностранным языком появилась в Швейцарии более 10 лет назад. В настоящее время при Совете Европы создан </w:t>
      </w:r>
      <w:proofErr w:type="spellStart"/>
      <w:r w:rsidRPr="00E63DAD">
        <w:rPr>
          <w:rFonts w:ascii="Times New Roman" w:eastAsia="Times New Roman" w:hAnsi="Times New Roman" w:cs="Times New Roman"/>
          <w:sz w:val="28"/>
          <w:szCs w:val="28"/>
        </w:rPr>
        <w:t>Аккредитационный</w:t>
      </w:r>
      <w:proofErr w:type="spellEnd"/>
      <w:r w:rsidRPr="00E63DAD">
        <w:rPr>
          <w:rFonts w:ascii="Times New Roman" w:eastAsia="Times New Roman" w:hAnsi="Times New Roman" w:cs="Times New Roman"/>
          <w:sz w:val="28"/>
          <w:szCs w:val="28"/>
        </w:rPr>
        <w:t xml:space="preserve"> комитет, куда направляются проекты языковых портфелей, проходящие в дальнейшем оценку и обсуждение, а также аккредитацию. Цели и формы работы с языковым портфелем могут быть различными. По своей концептуальной сути языковой портфель является гибким учебным средством, которое может быть адаптировано практически к любой учебной ситуации. Одним из важных преимуществ языкового портфеля, по сравнению, в частности, с “разовыми” текстами, является возможность для ученика самостоятельно проследить свою динамику уровня владения изучаемым языком в течение определенного времени. В определенной ситуации работу обучаемого с языковым портфелем можно соотнести с составлением своего личного (индивидуального) учебного средства. Это учебное средство создает ситуацию развития и обеспечивает реальную вовлеченность в ход учебного процесса.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Задача развития, совершенствования, оптимизации методов обучения иностранным языком всегда была одной из актуальных проблем российского образования. Проведенные исследования педагогической работы в этой области показали, что обучение иностранным языкам в школе сегодня невозможно без инновационной составляющей. В свете современных требований к целям обучения иностранному языку меняется статус как обучаемого, так и преподавателя, которые переходят от схемы “учитель – ученик” к технологии личностно-ориентированного обучения в плотном сотрудничестве. </w:t>
      </w:r>
    </w:p>
    <w:p w:rsidR="00E63DAD" w:rsidRPr="000458C7" w:rsidRDefault="00E63DAD" w:rsidP="000458C7">
      <w:pPr>
        <w:spacing w:after="0" w:line="360" w:lineRule="auto"/>
        <w:jc w:val="both"/>
        <w:outlineLvl w:val="0"/>
        <w:rPr>
          <w:rFonts w:ascii="Times New Roman" w:eastAsia="Times New Roman" w:hAnsi="Times New Roman" w:cs="Times New Roman"/>
          <w:bCs/>
          <w:sz w:val="28"/>
          <w:szCs w:val="28"/>
        </w:rPr>
      </w:pPr>
      <w:bookmarkStart w:id="1" w:name="_Toc294185801"/>
      <w:r w:rsidRPr="00E63DAD">
        <w:rPr>
          <w:rFonts w:ascii="Times New Roman" w:eastAsia="Times New Roman" w:hAnsi="Times New Roman" w:cs="Times New Roman"/>
          <w:bCs/>
          <w:sz w:val="28"/>
          <w:szCs w:val="28"/>
        </w:rPr>
        <w:t>Технологии проектного обучения</w:t>
      </w:r>
      <w:bookmarkEnd w:id="1"/>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 xml:space="preserve">Основа проектной методики – идея о направленности учебно-познавательной деятельности учащихся на значимый результат. Достижение конечных результатов становится важным показателем продуктивности учебной деятельности. При этом обязательна реализация принципа связи обучения с жизнью, с практикой. Конкретные дела всегда значимы. Школьники любят показывать результат своей деятельности, реальные продукты своего труда окружающим. Это способ их самовыражения.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 разработке и реализации конкретных проектов решаются практические учебные и воспитательные задачи, приобретаются практические знания и опыт. Целесообразно направлять деятельность учеников, учитывая их интересы, потребности, способности и индивидуальные особенности. Знания будут восприниматься детьми действительно нужными только в случае наличия проблемы или задачи, для решения которых им нужны полученные знания и умения. Для решения поставленных задач необходимо применять умения и знания из разных областей, чтобы получить действительно ощутимый и значимый для них результат. Важно отметить, что в процессе преодоления проблемы ученики приобретают </w:t>
      </w:r>
      <w:r w:rsidR="000458C7">
        <w:rPr>
          <w:rFonts w:ascii="Times New Roman" w:eastAsia="Times New Roman" w:hAnsi="Times New Roman" w:cs="Times New Roman"/>
          <w:sz w:val="28"/>
          <w:szCs w:val="28"/>
        </w:rPr>
        <w:t xml:space="preserve">также и новые знания и умения.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Использование проектной методики способствует развитию организаторских качеств участников проекта, объединению их интересов, выявлению детей, склонных к лидерству и организаторской деятельности. Растут самооценка и уверенность в себе. Дети учатся находить компромиссы при решении поставленных вопросов и уважать взгляды других.</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 процессе работы над проектами участники учатся самостоятельному мышлению, самоорганизации, инициативе, развивают чувство интуиции. Увеличивается активность участников: они начинают больше читать, особенно справочную и специальную литературу, чаще общаются друг с другом, ведут обсуждения и дискуссии. Процесс защиты проектов, публичные выступления развивают мышление, культуру речи и общения, умение аргументировать защищать свои идеи, самообладание. Таким образом, происходит развитие личности.</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Проектная методика играет важную роль в образовательном процессе. Разрабатываются вопросы интеграции учебных дисциплин, обеспечивается связь с изученными темами. В процессе проектной работы полнее реализовывается системный подход в обучении, согласовываются учебно-воспитательные задачи, соединяются теория и практика. Происходит более тесное соединение учебной и воспитательной работы.</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Необходимо подчеркнуть, что проектная методика не заменяет, а дополняет другие виды технологий обучения. Хочется отметить, что использование метода проектов возможно в </w:t>
      </w:r>
      <w:proofErr w:type="spellStart"/>
      <w:r w:rsidRPr="00E63DAD">
        <w:rPr>
          <w:rFonts w:ascii="Times New Roman" w:eastAsia="Times New Roman" w:hAnsi="Times New Roman" w:cs="Times New Roman"/>
          <w:sz w:val="28"/>
          <w:szCs w:val="28"/>
        </w:rPr>
        <w:t>разноуровневых</w:t>
      </w:r>
      <w:proofErr w:type="spellEnd"/>
      <w:r w:rsidRPr="00E63DAD">
        <w:rPr>
          <w:rFonts w:ascii="Times New Roman" w:eastAsia="Times New Roman" w:hAnsi="Times New Roman" w:cs="Times New Roman"/>
          <w:sz w:val="28"/>
          <w:szCs w:val="28"/>
        </w:rPr>
        <w:t xml:space="preserve"> классах и группах. Она одинаково полезна и эффективна как для слабоуспевающих учащихся, так и для высокомотивированных и одаренных учащихся. Слабоуспевающие дети могут показать свои интересы, свое трудолюбие и свою полезность для группы, например, выполнив учебный проект, который будет использован в учебном процессе. Высокомотивированные дети в результате данной работы приобретают дополнительные знания, могут выполнить проект на высоком уровне и предложить одноклассникам дополнительный интересный материал или общественно значимое мероприятие, тем самым вовлечь всех учеников в активную деятельность и общение. Данная категория учащихся может разрабатывать темы, выходящие за рамки школьной учебной программы, а также выполнять исследовательские проекты, ориентированные на социальный интерес самих участников, требующих хорошо продуманной структуры.</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Из практики можно сделать вывод, что проектная методика является большим стимулом в работе для учащихся, приводит к активному освоению иностранного языка, применению своих знаний в каждой конкретной ситуации.</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Работу над проектами целесообразно применять на всех ступенях обучения в школе: начальной, средней и старшей. Первоначально это могут быть мини-проекты, затем они будут усложняться и расширяться. Формы предъявления проектов могут быть разными от открыток, стенгазет, альбомов, мультимедийных презентаций до объемных докладов, рефератов, разработок мероприятий и прикладных общезначимых проектов.</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 xml:space="preserve">Образовательная и воспитательная ценность проектов прослеживается в </w:t>
      </w:r>
      <w:proofErr w:type="spellStart"/>
      <w:r w:rsidRPr="00E63DAD">
        <w:rPr>
          <w:rFonts w:ascii="Times New Roman" w:eastAsia="Times New Roman" w:hAnsi="Times New Roman" w:cs="Times New Roman"/>
          <w:sz w:val="28"/>
          <w:szCs w:val="28"/>
        </w:rPr>
        <w:t>межпредметных</w:t>
      </w:r>
      <w:proofErr w:type="spellEnd"/>
      <w:r w:rsidRPr="00E63DAD">
        <w:rPr>
          <w:rFonts w:ascii="Times New Roman" w:eastAsia="Times New Roman" w:hAnsi="Times New Roman" w:cs="Times New Roman"/>
          <w:sz w:val="28"/>
          <w:szCs w:val="28"/>
        </w:rPr>
        <w:t xml:space="preserve"> связях, умении вести поисковую, обобщающую и исследовательскую работу, навыках совместной работы.</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Важно подчеркнуть, что реализуется работа над проектами не только на уроках, но и во внеклассной работе. Таким образом, проектная методика наряду с другими педагогическими технологиями является эффективным средством современного учителя в процессе обучения учащихся.</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 практике преподавания иностранного языка проектная методика нашла большое применение. Это обусловлено рядом причин, в том числе, таких как наличие поставленных проблем на каждом уроке, большое количество составления собственных монологических и диалогических высказываний, изучение страноведческого материала, анализ и сопоставление культур ра</w:t>
      </w:r>
      <w:r w:rsidR="000458C7">
        <w:rPr>
          <w:rFonts w:ascii="Times New Roman" w:eastAsia="Times New Roman" w:hAnsi="Times New Roman" w:cs="Times New Roman"/>
          <w:sz w:val="28"/>
          <w:szCs w:val="28"/>
        </w:rPr>
        <w:t xml:space="preserve">зных народов и стран.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Проекты могут быть объемными и длительными по количеству времени работы над ними. Данные проекты обычно имеют исследовательский или информационный характер и часто предназначены для подготовки и проведения внеклассных мероприятий, особенно в старшей школе. Из практики преподавания английского языка можно назвать примерные темы проектов, вызывающие интерес у учащихся: </w:t>
      </w:r>
      <w:proofErr w:type="gramStart"/>
      <w:r w:rsidRPr="00E63DAD">
        <w:rPr>
          <w:rFonts w:ascii="Times New Roman" w:eastAsia="Times New Roman" w:hAnsi="Times New Roman" w:cs="Times New Roman"/>
          <w:sz w:val="28"/>
          <w:szCs w:val="28"/>
        </w:rPr>
        <w:t>“Достопримечательности Лондона”, “Достопримечательности Москвы”, “Достопримечательности Нью-Йорка”, “Города Великобритании”, “Города России”, “Города Соединенных Штатов Америки”, “Известные города Европы”, “Литература Великобритании”, “Литература Америки”, “Музыка Великобритании”, “Знаменитые ученые мира”, “Культура англо-говорящих стран”, “Великие открытия” и другие.</w:t>
      </w:r>
      <w:proofErr w:type="gramEnd"/>
      <w:r w:rsidRPr="00E63DAD">
        <w:rPr>
          <w:rFonts w:ascii="Times New Roman" w:eastAsia="Times New Roman" w:hAnsi="Times New Roman" w:cs="Times New Roman"/>
          <w:sz w:val="28"/>
          <w:szCs w:val="28"/>
        </w:rPr>
        <w:t xml:space="preserve"> Работая над такими проектами целесообразно создавать объемные текстовые работы и мультимедийные презентации с использованием наиболее интересного материала и видеоряда их сопровождения. Проекты такого типа могут использоваться полностью, а также фрагментарно. Текстовые материалы могут быть использованы учащимися для самостоятельной подготовки к урокам и итоговым аттестациям во внеаудиторное время. Поэтому целесообразно создавать подбор текстовых материалов и </w:t>
      </w:r>
      <w:proofErr w:type="spellStart"/>
      <w:r w:rsidRPr="00E63DAD">
        <w:rPr>
          <w:rFonts w:ascii="Times New Roman" w:eastAsia="Times New Roman" w:hAnsi="Times New Roman" w:cs="Times New Roman"/>
          <w:sz w:val="28"/>
          <w:szCs w:val="28"/>
        </w:rPr>
        <w:t>медиотеки</w:t>
      </w:r>
      <w:proofErr w:type="spellEnd"/>
      <w:r w:rsidRPr="00E63DAD">
        <w:rPr>
          <w:rFonts w:ascii="Times New Roman" w:eastAsia="Times New Roman" w:hAnsi="Times New Roman" w:cs="Times New Roman"/>
          <w:sz w:val="28"/>
          <w:szCs w:val="28"/>
        </w:rPr>
        <w:t xml:space="preserve"> проектов учащихся в учебных кабинетах.</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 xml:space="preserve">На уроках иностранного языка более распространены учебные проекты. На их разработку требуется меньшее количество времени и </w:t>
      </w:r>
      <w:proofErr w:type="gramStart"/>
      <w:r w:rsidRPr="00E63DAD">
        <w:rPr>
          <w:rFonts w:ascii="Times New Roman" w:eastAsia="Times New Roman" w:hAnsi="Times New Roman" w:cs="Times New Roman"/>
          <w:sz w:val="28"/>
          <w:szCs w:val="28"/>
        </w:rPr>
        <w:t>они</w:t>
      </w:r>
      <w:proofErr w:type="gramEnd"/>
      <w:r w:rsidRPr="00E63DAD">
        <w:rPr>
          <w:rFonts w:ascii="Times New Roman" w:eastAsia="Times New Roman" w:hAnsi="Times New Roman" w:cs="Times New Roman"/>
          <w:sz w:val="28"/>
          <w:szCs w:val="28"/>
        </w:rPr>
        <w:t xml:space="preserve"> небольшие по объему. Данные проекты предназначены для использования на конкретном уроке и имеют определенные цели. Проекты такого типа актуальны для использования на обобщающих и итоговых уроках по темам курса. Задача учителя: правильно сформулировать темы проектов, определить круг необходимых вопросов, направленных на реализацию целей и задач конкретного урока. Можно привести примерную тематику учебных проектов: </w:t>
      </w:r>
      <w:proofErr w:type="gramStart"/>
      <w:r w:rsidRPr="00E63DAD">
        <w:rPr>
          <w:rFonts w:ascii="Times New Roman" w:eastAsia="Times New Roman" w:hAnsi="Times New Roman" w:cs="Times New Roman"/>
          <w:sz w:val="28"/>
          <w:szCs w:val="28"/>
        </w:rPr>
        <w:t>“Моя любимая книга”, “Любимый фильм”, “Мои каникулы”, “Мой друг”, “Праздники”, “Поход на выставку”, “Путешествие”, “Телевидение”, “Кино”, “Домашние животные”, “Новый год”, “Мой любимый сезон” и другие.</w:t>
      </w:r>
      <w:proofErr w:type="gramEnd"/>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Также большое значение в обучении иностранному языку играют мини-проекты. Учащиеся выполняют их дома при подготовке домашнего задания или непосредственно на уроке. Проекты могут быть выполнены не только в письменной форме, но и в устной. Основные формы мини-проектов: монологические и диалогические высказывания, таблицы, рисунки. Задача учителя: добиваться выполнения передачи точного конкретного содержания проекта. Тематика мини-проектов зависит от конкретных целей и тем текущих уроков, разрабатывается учителем и обсуждается с учащимися.</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 заключении хочется еще раз подчеркнуть эффективность использования проектной методики в формировании и совершенствовании основных умений и навыков учащихся в различных видах речевой деятельности. </w:t>
      </w:r>
    </w:p>
    <w:p w:rsidR="00E63DAD" w:rsidRPr="000458C7" w:rsidRDefault="00E63DAD" w:rsidP="000458C7">
      <w:pPr>
        <w:spacing w:after="0" w:line="360" w:lineRule="auto"/>
        <w:jc w:val="both"/>
        <w:outlineLvl w:val="0"/>
        <w:rPr>
          <w:rFonts w:ascii="Times New Roman" w:eastAsia="Times New Roman" w:hAnsi="Times New Roman" w:cs="Times New Roman"/>
          <w:bCs/>
          <w:sz w:val="28"/>
          <w:szCs w:val="28"/>
        </w:rPr>
      </w:pPr>
      <w:bookmarkStart w:id="2" w:name="_Toc294185802"/>
      <w:r w:rsidRPr="00E63DAD">
        <w:rPr>
          <w:rFonts w:ascii="Times New Roman" w:eastAsia="Times New Roman" w:hAnsi="Times New Roman" w:cs="Times New Roman"/>
          <w:bCs/>
          <w:sz w:val="28"/>
          <w:szCs w:val="28"/>
        </w:rPr>
        <w:t>Компьютерные технологии</w:t>
      </w:r>
      <w:bookmarkEnd w:id="2"/>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Процесс обучения английскому языку является сложной, постоянно развивающейся системой. Компьютеризация обучения иностранному языку помогает облегчить доступ к информации и сократить время изучения языка. На данный момент существует огромный выбор мультимедиа продуктов, </w:t>
      </w:r>
      <w:proofErr w:type="gramStart"/>
      <w:r w:rsidRPr="00E63DAD">
        <w:rPr>
          <w:rFonts w:ascii="Times New Roman" w:eastAsia="Times New Roman" w:hAnsi="Times New Roman" w:cs="Times New Roman"/>
          <w:sz w:val="28"/>
          <w:szCs w:val="28"/>
        </w:rPr>
        <w:t>Интернет-страничек</w:t>
      </w:r>
      <w:proofErr w:type="gramEnd"/>
      <w:r w:rsidRPr="00E63DAD">
        <w:rPr>
          <w:rFonts w:ascii="Times New Roman" w:eastAsia="Times New Roman" w:hAnsi="Times New Roman" w:cs="Times New Roman"/>
          <w:sz w:val="28"/>
          <w:szCs w:val="28"/>
        </w:rPr>
        <w:t xml:space="preserve">, содержащих информацию необходимую для изучения иностранного языка, электронных учебников, баз данных с тематическими текстами и упражнениями. Такое количество источников затрудняет поиск необходимой информации, на данный момент не каждый учитель будет разбираться с </w:t>
      </w:r>
      <w:r w:rsidRPr="00E63DAD">
        <w:rPr>
          <w:rFonts w:ascii="Times New Roman" w:eastAsia="Times New Roman" w:hAnsi="Times New Roman" w:cs="Times New Roman"/>
          <w:sz w:val="28"/>
          <w:szCs w:val="28"/>
        </w:rPr>
        <w:lastRenderedPageBreak/>
        <w:t>существующими мультимедийными программами и включать их в процесс обучения. В том случае, если учитель заинтересован в использовании мультимедийных технологий в учебном процессе,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развитие мультимедийных средств сегодня, привлекает преподавателей всех дисциплин, начиная от физики и заканчивая пением. Преподаватель иностранного языка, возможно, найдет способ заниматься на компьютерах один час в неделю, хотя этого не достаточно, полностью и с пользой для знаний использовать и час в неделю возможно.</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Одна из актуальных проблем современной методики обучения иностранным языкам - ориентация всего учебного процесса на активную самостоятельную работу учащихся, создание условий для их самовыражения и саморазвития. Компьютер не определяет содержание обучения - он является лишь эффективным средством обучения иностранному языку, поэтому разработка методических основ обучения иностранным языкам с помощью компьютера должна базироваться на глубоком анализе дидактических и методических возможностей, способствующих реализации основной цели в преподавании иностранных языков - формированию умений и навыков коммуникативной компетенции.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Компьютер позволяет моделировать условия коммуникативной деятельности; овладевать лексико-грамматическими навыками; индивидуализировать и дифференцировать обучение; повышать мотивацию; увеличивать объем языковой тренировки; способствовать выработке самооценки учащихся; обеспечивать перенос языкового материала в другие виды речевой деятельности.</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 настоящее время существует множество мнений о том, использовать компьютер в обучении иностранному языку или не использовать. Одни считают, что компьютер может заменить учителя, другие - компьютер не способен подать материал так, как это делает учитель. [4, с.23]</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По моему мнению, компьютер должен служить как вспомогательное средство, как любое другое техническое средство обучения или учебник. Не </w:t>
      </w:r>
      <w:r w:rsidRPr="00E63DAD">
        <w:rPr>
          <w:rFonts w:ascii="Times New Roman" w:eastAsia="Times New Roman" w:hAnsi="Times New Roman" w:cs="Times New Roman"/>
          <w:sz w:val="28"/>
          <w:szCs w:val="28"/>
        </w:rPr>
        <w:lastRenderedPageBreak/>
        <w:t xml:space="preserve">следует забывать, что компьютер обладает рядом преимуществ: в нем сочетается </w:t>
      </w:r>
      <w:proofErr w:type="gramStart"/>
      <w:r w:rsidRPr="00E63DAD">
        <w:rPr>
          <w:rFonts w:ascii="Times New Roman" w:eastAsia="Times New Roman" w:hAnsi="Times New Roman" w:cs="Times New Roman"/>
          <w:sz w:val="28"/>
          <w:szCs w:val="28"/>
        </w:rPr>
        <w:t>видео-аудио информация</w:t>
      </w:r>
      <w:proofErr w:type="gramEnd"/>
      <w:r w:rsidRPr="00E63DAD">
        <w:rPr>
          <w:rFonts w:ascii="Times New Roman" w:eastAsia="Times New Roman" w:hAnsi="Times New Roman" w:cs="Times New Roman"/>
          <w:sz w:val="28"/>
          <w:szCs w:val="28"/>
        </w:rPr>
        <w:t xml:space="preserve">, текстовая информация, возможность записи собственного голоса и дальнейшей коррекции произношения. Компьютер предоставляет огромные возможности тестирования уровня владения иностранным языком или темой с участием преподавателя, что сократит время проверки результатов. Тесты возможны самые различные: подстановочные, выборочные, правда-ложь, шаблонные. Учитель может применять компьютер для оптимизации обучения, повышения эффективности и объективности учебного процесса при значительной экономии времени, для организации коллективной работы и для работы с учебными материалами. В качестве средства технической поддержки деятельности преподавателя компьютер открывает широкие перспективы в совершенствовании организации процесса обучения, более того, некоторые организационные формы учебного процесса не могут быть реализованы без применения компьютера, например, коллективная творческая работа над совместным проектом.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proofErr w:type="gramStart"/>
      <w:r w:rsidRPr="00E63DAD">
        <w:rPr>
          <w:rFonts w:ascii="Times New Roman" w:eastAsia="Times New Roman" w:hAnsi="Times New Roman" w:cs="Times New Roman"/>
          <w:sz w:val="28"/>
          <w:szCs w:val="28"/>
        </w:rPr>
        <w:t>Учитель может применять компьютер для оптимизации обучения, повышения эффективности и объективности учебного процесса при значительной экономии времени, для организации коллективной работы и для работы с учебными материалами (поиск, анализ, отбор, оформление, создание); проводить отбор материалов для обучения (составлять лексические и грамматические упражнения и тесты, отбирать тексты), а также анализировать тексты и целые учебные пособия.</w:t>
      </w:r>
      <w:proofErr w:type="gramEnd"/>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proofErr w:type="gramStart"/>
      <w:r w:rsidRPr="00E63DAD">
        <w:rPr>
          <w:rFonts w:ascii="Times New Roman" w:eastAsia="Times New Roman" w:hAnsi="Times New Roman" w:cs="Times New Roman"/>
          <w:sz w:val="28"/>
          <w:szCs w:val="28"/>
        </w:rPr>
        <w:t xml:space="preserve">В качестве примера можно назвать </w:t>
      </w:r>
      <w:proofErr w:type="spellStart"/>
      <w:r w:rsidRPr="00E63DAD">
        <w:rPr>
          <w:rFonts w:ascii="Times New Roman" w:eastAsia="Times New Roman" w:hAnsi="Times New Roman" w:cs="Times New Roman"/>
          <w:sz w:val="28"/>
          <w:szCs w:val="28"/>
        </w:rPr>
        <w:t>MicrosoftWord</w:t>
      </w:r>
      <w:proofErr w:type="spellEnd"/>
      <w:r w:rsidRPr="00E63DAD">
        <w:rPr>
          <w:rFonts w:ascii="Times New Roman" w:eastAsia="Times New Roman" w:hAnsi="Times New Roman" w:cs="Times New Roman"/>
          <w:sz w:val="28"/>
          <w:szCs w:val="28"/>
        </w:rPr>
        <w:t xml:space="preserve">, в которой предусмотрены следующие стадии анализа текста: </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подсчет количества букв, слов, длинных слов (более шести букв), фраз;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установление средней длины слов и фраз;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выявление структуры предложений;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определение уровня сложности текста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Помимо разработки печатных учебных материалов, современные компьютерные средства позволяют учителям самостоятельно создавать новые </w:t>
      </w:r>
      <w:proofErr w:type="spellStart"/>
      <w:r w:rsidRPr="00E63DAD">
        <w:rPr>
          <w:rFonts w:ascii="Times New Roman" w:eastAsia="Times New Roman" w:hAnsi="Times New Roman" w:cs="Times New Roman"/>
          <w:sz w:val="28"/>
          <w:szCs w:val="28"/>
        </w:rPr>
        <w:t>ЭО</w:t>
      </w:r>
      <w:proofErr w:type="gramStart"/>
      <w:r w:rsidRPr="00E63DAD">
        <w:rPr>
          <w:rFonts w:ascii="Times New Roman" w:eastAsia="Times New Roman" w:hAnsi="Times New Roman" w:cs="Times New Roman"/>
          <w:sz w:val="28"/>
          <w:szCs w:val="28"/>
        </w:rPr>
        <w:t>P</w:t>
      </w:r>
      <w:proofErr w:type="gramEnd"/>
      <w:r w:rsidRPr="00E63DAD">
        <w:rPr>
          <w:rFonts w:ascii="Times New Roman" w:eastAsia="Times New Roman" w:hAnsi="Times New Roman" w:cs="Times New Roman"/>
          <w:sz w:val="28"/>
          <w:szCs w:val="28"/>
        </w:rPr>
        <w:t>ы</w:t>
      </w:r>
      <w:proofErr w:type="spellEnd"/>
      <w:r w:rsidRPr="00E63DAD">
        <w:rPr>
          <w:rFonts w:ascii="Times New Roman" w:eastAsia="Times New Roman" w:hAnsi="Times New Roman" w:cs="Times New Roman"/>
          <w:sz w:val="28"/>
          <w:szCs w:val="28"/>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proofErr w:type="gramStart"/>
      <w:r w:rsidRPr="00E63DAD">
        <w:rPr>
          <w:rFonts w:ascii="Times New Roman" w:eastAsia="Times New Roman" w:hAnsi="Times New Roman" w:cs="Times New Roman"/>
          <w:sz w:val="28"/>
          <w:szCs w:val="28"/>
        </w:rPr>
        <w:lastRenderedPageBreak/>
        <w:t xml:space="preserve">тесты с использованием множественного выбора (с единственным либо несколькими вариантами правильных ответов); </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тексты с пропусками (с различными возможностями оказания поддержки пользователю);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лингвистические игры (кроссворды).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Таким образом, для учителя применение компьютера обеспечивает возможность постоянного совершенствования учебных материалов, оперативного </w:t>
      </w:r>
      <w:proofErr w:type="gramStart"/>
      <w:r w:rsidRPr="00E63DAD">
        <w:rPr>
          <w:rFonts w:ascii="Times New Roman" w:eastAsia="Times New Roman" w:hAnsi="Times New Roman" w:cs="Times New Roman"/>
          <w:sz w:val="28"/>
          <w:szCs w:val="28"/>
        </w:rPr>
        <w:t>контроля за</w:t>
      </w:r>
      <w:proofErr w:type="gramEnd"/>
      <w:r w:rsidRPr="00E63DAD">
        <w:rPr>
          <w:rFonts w:ascii="Times New Roman" w:eastAsia="Times New Roman" w:hAnsi="Times New Roman" w:cs="Times New Roman"/>
          <w:sz w:val="28"/>
          <w:szCs w:val="28"/>
        </w:rPr>
        <w:t xml:space="preserve"> ходом учебного процесса, внедрения новых организационных форм обучения.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Работа с компьютером не только способствует повышению интереса к учебе, но и дает возможность регулировать предъявление учебных задач по степени трудности, поощрение правильных решений. Кроме того, компьютер позволяет полностью устранить одну из важнейших причин отрицательного отношения к учебе – неуспех, обусловленный непониманием материала или проблема в знаниях. Именно этот аспект и предусмотрен авторами многих компьютерных обучающих программ. </w:t>
      </w:r>
      <w:proofErr w:type="gramStart"/>
      <w:r w:rsidRPr="00E63DAD">
        <w:rPr>
          <w:rFonts w:ascii="Times New Roman" w:eastAsia="Times New Roman" w:hAnsi="Times New Roman" w:cs="Times New Roman"/>
          <w:sz w:val="28"/>
          <w:szCs w:val="28"/>
        </w:rPr>
        <w:t>Обучаемому</w:t>
      </w:r>
      <w:proofErr w:type="gramEnd"/>
      <w:r w:rsidRPr="00E63DAD">
        <w:rPr>
          <w:rFonts w:ascii="Times New Roman" w:eastAsia="Times New Roman" w:hAnsi="Times New Roman" w:cs="Times New Roman"/>
          <w:sz w:val="28"/>
          <w:szCs w:val="28"/>
        </w:rPr>
        <w:t xml:space="preserve"> предоставлена возможность использовать различные справочные пособия и словари, которые можно вызвать на экран при помощи одного лишь щелчка по мышке. Работая на компьютере, ученик получает возможность довести решение задачи до конца, опираясь на необходимую помощь.</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Существенный прогресс в развитии персональных компьютеров и компьютерных технологий приводит к изменению и в процессе обучения иностранным языкам. Активное и уместное применение компьютера на уроке английского языка представляется возможным и целесообразным исходя из специфики самого предмета. Ведущим компонентом содержания обучения иностранному языку является обучение различным видам речевой деятельности говорению, </w:t>
      </w:r>
      <w:proofErr w:type="spellStart"/>
      <w:r w:rsidRPr="00E63DAD">
        <w:rPr>
          <w:rFonts w:ascii="Times New Roman" w:eastAsia="Times New Roman" w:hAnsi="Times New Roman" w:cs="Times New Roman"/>
          <w:sz w:val="28"/>
          <w:szCs w:val="28"/>
        </w:rPr>
        <w:t>аудированию</w:t>
      </w:r>
      <w:proofErr w:type="spellEnd"/>
      <w:r w:rsidRPr="00E63DAD">
        <w:rPr>
          <w:rFonts w:ascii="Times New Roman" w:eastAsia="Times New Roman" w:hAnsi="Times New Roman" w:cs="Times New Roman"/>
          <w:sz w:val="28"/>
          <w:szCs w:val="28"/>
        </w:rPr>
        <w:t xml:space="preserve">, чтению, письму. При обучении </w:t>
      </w:r>
      <w:proofErr w:type="spellStart"/>
      <w:r w:rsidRPr="00E63DAD">
        <w:rPr>
          <w:rFonts w:ascii="Times New Roman" w:eastAsia="Times New Roman" w:hAnsi="Times New Roman" w:cs="Times New Roman"/>
          <w:sz w:val="28"/>
          <w:szCs w:val="28"/>
        </w:rPr>
        <w:t>аудированию</w:t>
      </w:r>
      <w:proofErr w:type="spellEnd"/>
      <w:r w:rsidRPr="00E63DAD">
        <w:rPr>
          <w:rFonts w:ascii="Times New Roman" w:eastAsia="Times New Roman" w:hAnsi="Times New Roman" w:cs="Times New Roman"/>
          <w:sz w:val="28"/>
          <w:szCs w:val="28"/>
        </w:rPr>
        <w:t xml:space="preserve"> каждый ученик получает возможность слышать иноязычную речь. При обучении говорению каждый ученик может произносить фразы на английском языке в микрофон. При изучении грамматических явлений каждый ученик может выполнять грамматические упражнения, имеет возможность разгадывать </w:t>
      </w:r>
      <w:r w:rsidRPr="00E63DAD">
        <w:rPr>
          <w:rFonts w:ascii="Times New Roman" w:eastAsia="Times New Roman" w:hAnsi="Times New Roman" w:cs="Times New Roman"/>
          <w:sz w:val="28"/>
          <w:szCs w:val="28"/>
        </w:rPr>
        <w:lastRenderedPageBreak/>
        <w:t>кроссворды, чайнворды, заниматься поиском слов,</w:t>
      </w:r>
      <w:r w:rsidR="000458C7">
        <w:rPr>
          <w:rFonts w:ascii="Times New Roman" w:eastAsia="Times New Roman" w:hAnsi="Times New Roman" w:cs="Times New Roman"/>
          <w:sz w:val="28"/>
          <w:szCs w:val="28"/>
        </w:rPr>
        <w:t xml:space="preserve"> выполнять игровые упражнения.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 практике применения компьютера в учебном процессе особо подчеркивается его обучающая функция, а также, компьютер является инструментом, который организует самостоятельную работу </w:t>
      </w:r>
      <w:proofErr w:type="gramStart"/>
      <w:r w:rsidRPr="00E63DAD">
        <w:rPr>
          <w:rFonts w:ascii="Times New Roman" w:eastAsia="Times New Roman" w:hAnsi="Times New Roman" w:cs="Times New Roman"/>
          <w:sz w:val="28"/>
          <w:szCs w:val="28"/>
        </w:rPr>
        <w:t>обучаемых</w:t>
      </w:r>
      <w:proofErr w:type="gramEnd"/>
      <w:r w:rsidRPr="00E63DAD">
        <w:rPr>
          <w:rFonts w:ascii="Times New Roman" w:eastAsia="Times New Roman" w:hAnsi="Times New Roman" w:cs="Times New Roman"/>
          <w:sz w:val="28"/>
          <w:szCs w:val="28"/>
        </w:rPr>
        <w:t xml:space="preserve"> и управляет ею, особенно в процессе тренировочной работы с языком и речевым материалом.</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Сфера применения компьютера в обучении иностранным языкам необычно широка. Компьютер может быть эффективно использован для ознакомления с новым языковым материалом, новыми образцами высказываний, а также с деятельностью общения на иностранном языке. На этапе тренировки и на этапе применения сформированных знаний, навыков, умений компьютер может быть использован в самых разнообразных коммуникативных заданиях и ситуациях с учетом личностных особенностей обучаемых.</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Он может создавать оптимальные условия для успешного освоения программного материала: при этом обеспечивается гибкая, достаточная и посильная нагрузка упражнениями всех учеников в классе. Кроме того трудно переоценить роль компьютера как средства осуществления контроля над деятельностью учащихся со стороны учителя, а также как средства формирования и совершенствования самоконтроля. В затруднительных случаях компьютер позволяет ученику получать необходимые сведения справочного характера за короткий промежуток времени, предъявлять ему те или иные “ключи” для успешного решения задания.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Важной особенностью компьютера в учебно-воспитательном процессе по иностранному языку является то, что он может быть “собеседником” обучаемого, т. е. работать в коммуникативно-направленном диалоговом режиме и определенным образом, например, с графических средств, анализатора и синтезатора речи восполнять отсутствие естественного </w:t>
      </w:r>
      <w:proofErr w:type="spellStart"/>
      <w:r w:rsidRPr="00E63DAD">
        <w:rPr>
          <w:rFonts w:ascii="Times New Roman" w:eastAsia="Times New Roman" w:hAnsi="Times New Roman" w:cs="Times New Roman"/>
          <w:sz w:val="28"/>
          <w:szCs w:val="28"/>
        </w:rPr>
        <w:t>коммуниканта</w:t>
      </w:r>
      <w:proofErr w:type="spellEnd"/>
      <w:r w:rsidRPr="00E63DAD">
        <w:rPr>
          <w:rFonts w:ascii="Times New Roman" w:eastAsia="Times New Roman" w:hAnsi="Times New Roman" w:cs="Times New Roman"/>
          <w:sz w:val="28"/>
          <w:szCs w:val="28"/>
        </w:rPr>
        <w:t xml:space="preserve">, моделируя и имитируя его неречевое и речевое поведение. </w:t>
      </w:r>
    </w:p>
    <w:p w:rsidR="00E63DAD" w:rsidRPr="00E63DAD" w:rsidRDefault="00E63DAD" w:rsidP="000458C7">
      <w:pPr>
        <w:spacing w:after="0" w:line="360" w:lineRule="auto"/>
        <w:ind w:firstLine="708"/>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Компьютер позволяет предъявлять на экране дисплея элементы страноведческого характера, особенности окружения и обстановки, которые </w:t>
      </w:r>
      <w:r w:rsidRPr="00E63DAD">
        <w:rPr>
          <w:rFonts w:ascii="Times New Roman" w:eastAsia="Times New Roman" w:hAnsi="Times New Roman" w:cs="Times New Roman"/>
          <w:sz w:val="28"/>
          <w:szCs w:val="28"/>
        </w:rPr>
        <w:lastRenderedPageBreak/>
        <w:t xml:space="preserve">могут использоваться как фон формирования у </w:t>
      </w:r>
      <w:proofErr w:type="gramStart"/>
      <w:r w:rsidRPr="00E63DAD">
        <w:rPr>
          <w:rFonts w:ascii="Times New Roman" w:eastAsia="Times New Roman" w:hAnsi="Times New Roman" w:cs="Times New Roman"/>
          <w:sz w:val="28"/>
          <w:szCs w:val="28"/>
        </w:rPr>
        <w:t>обучаемых</w:t>
      </w:r>
      <w:proofErr w:type="gramEnd"/>
      <w:r w:rsidRPr="00E63DAD">
        <w:rPr>
          <w:rFonts w:ascii="Times New Roman" w:eastAsia="Times New Roman" w:hAnsi="Times New Roman" w:cs="Times New Roman"/>
          <w:sz w:val="28"/>
          <w:szCs w:val="28"/>
        </w:rPr>
        <w:t xml:space="preserve"> речевой деятельности на иностранном языке. Компьютер обладает большими возможностями для построения цветных изображений, поддающихся необходимым преобразованиям в заданных пределах. </w:t>
      </w:r>
    </w:p>
    <w:p w:rsidR="00E63DAD" w:rsidRPr="00862EB4" w:rsidRDefault="00E63DAD" w:rsidP="00862EB4">
      <w:pPr>
        <w:spacing w:after="0"/>
        <w:jc w:val="both"/>
        <w:rPr>
          <w:rFonts w:ascii="Times New Roman" w:eastAsia="Times New Roman" w:hAnsi="Times New Roman" w:cs="Times New Roman"/>
          <w:color w:val="FFFFFF"/>
          <w:sz w:val="28"/>
          <w:szCs w:val="28"/>
        </w:rPr>
      </w:pPr>
      <w:bookmarkStart w:id="3" w:name="_Toc294185808"/>
      <w:r w:rsidRPr="00862EB4">
        <w:rPr>
          <w:rFonts w:ascii="Times New Roman" w:eastAsia="Times New Roman" w:hAnsi="Times New Roman" w:cs="Times New Roman"/>
          <w:b/>
          <w:bCs/>
          <w:sz w:val="28"/>
          <w:szCs w:val="28"/>
        </w:rPr>
        <w:t>Урок с использованием инноваций</w:t>
      </w:r>
      <w:bookmarkEnd w:id="3"/>
    </w:p>
    <w:p w:rsidR="00E63DAD" w:rsidRPr="00862EB4" w:rsidRDefault="00E63DAD" w:rsidP="00E63DAD">
      <w:pPr>
        <w:spacing w:after="0" w:line="360" w:lineRule="auto"/>
        <w:contextualSpacing/>
        <w:jc w:val="both"/>
        <w:rPr>
          <w:rFonts w:ascii="Times New Roman" w:eastAsia="Times New Roman" w:hAnsi="Times New Roman" w:cs="Times New Roman"/>
          <w:sz w:val="28"/>
          <w:szCs w:val="28"/>
          <w:u w:val="single"/>
        </w:rPr>
      </w:pPr>
      <w:r w:rsidRPr="00862EB4">
        <w:rPr>
          <w:rFonts w:ascii="Times New Roman" w:eastAsia="Times New Roman" w:hAnsi="Times New Roman" w:cs="Times New Roman"/>
          <w:sz w:val="28"/>
          <w:szCs w:val="28"/>
          <w:u w:val="single"/>
        </w:rPr>
        <w:t>Урок английского языка "Праздники"</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 настоящее время проекты, открытые уроки создаются не только в виде папки, но и на электронных носителях. Уроки в наши дни невозможно представить, если не используется на уроке мультимедийное оборудование. Праздники играют важную роль в человеческом обществе, дают яркое представление о странах, традициях и культуре.</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Представленный урок по теме “Инновационные технологии при обучении английского языка” демонстрирует использование аудио и видео, компьютерной техники.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Учебная цель: Совершенствование грамматических навыков: употребление в речи “</w:t>
      </w:r>
      <w:proofErr w:type="spellStart"/>
      <w:r w:rsidRPr="00E63DAD">
        <w:rPr>
          <w:rFonts w:ascii="Times New Roman" w:eastAsia="Times New Roman" w:hAnsi="Times New Roman" w:cs="Times New Roman"/>
          <w:sz w:val="28"/>
          <w:szCs w:val="28"/>
        </w:rPr>
        <w:t>thereis</w:t>
      </w:r>
      <w:proofErr w:type="spellEnd"/>
      <w:r w:rsidRPr="00E63DAD">
        <w:rPr>
          <w:rFonts w:ascii="Times New Roman" w:eastAsia="Times New Roman" w:hAnsi="Times New Roman" w:cs="Times New Roman"/>
          <w:sz w:val="28"/>
          <w:szCs w:val="28"/>
        </w:rPr>
        <w:t>\</w:t>
      </w:r>
      <w:proofErr w:type="spellStart"/>
      <w:r w:rsidRPr="00E63DAD">
        <w:rPr>
          <w:rFonts w:ascii="Times New Roman" w:eastAsia="Times New Roman" w:hAnsi="Times New Roman" w:cs="Times New Roman"/>
          <w:sz w:val="28"/>
          <w:szCs w:val="28"/>
        </w:rPr>
        <w:t>are</w:t>
      </w:r>
      <w:proofErr w:type="spellEnd"/>
      <w:r w:rsidRPr="00E63DAD">
        <w:rPr>
          <w:rFonts w:ascii="Times New Roman" w:eastAsia="Times New Roman" w:hAnsi="Times New Roman" w:cs="Times New Roman"/>
          <w:sz w:val="28"/>
          <w:szCs w:val="28"/>
        </w:rPr>
        <w:t>”, “</w:t>
      </w:r>
      <w:proofErr w:type="spellStart"/>
      <w:r w:rsidRPr="00E63DAD">
        <w:rPr>
          <w:rFonts w:ascii="Times New Roman" w:eastAsia="Times New Roman" w:hAnsi="Times New Roman" w:cs="Times New Roman"/>
          <w:sz w:val="28"/>
          <w:szCs w:val="28"/>
        </w:rPr>
        <w:t>therewas</w:t>
      </w:r>
      <w:proofErr w:type="spellEnd"/>
      <w:r w:rsidRPr="00E63DAD">
        <w:rPr>
          <w:rFonts w:ascii="Times New Roman" w:eastAsia="Times New Roman" w:hAnsi="Times New Roman" w:cs="Times New Roman"/>
          <w:sz w:val="28"/>
          <w:szCs w:val="28"/>
        </w:rPr>
        <w:t>\</w:t>
      </w:r>
      <w:proofErr w:type="spellStart"/>
      <w:r w:rsidRPr="00E63DAD">
        <w:rPr>
          <w:rFonts w:ascii="Times New Roman" w:eastAsia="Times New Roman" w:hAnsi="Times New Roman" w:cs="Times New Roman"/>
          <w:sz w:val="28"/>
          <w:szCs w:val="28"/>
        </w:rPr>
        <w:t>were</w:t>
      </w:r>
      <w:proofErr w:type="spellEnd"/>
      <w:r w:rsidRPr="00E63DAD">
        <w:rPr>
          <w:rFonts w:ascii="Times New Roman" w:eastAsia="Times New Roman" w:hAnsi="Times New Roman" w:cs="Times New Roman"/>
          <w:sz w:val="28"/>
          <w:szCs w:val="28"/>
        </w:rPr>
        <w:t>”.Развитие навыков устной речи. Развитие техники чтения с полным пониманием.</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Развивающая цель: Развитие умения логически мыслить. Развитие умения рассуждать.</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Воспитательная цель: Привитие интереса и уважения к традициям семьи. Воспитание вежливого обращения с людьми.</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Коммуникативные функции: Рассказывать о своём дне рождении. Провести беседу о дне рождении одноклассника.</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Культуроведческий</w:t>
      </w:r>
      <w:proofErr w:type="spellEnd"/>
      <w:r w:rsidRPr="00E63DAD">
        <w:rPr>
          <w:rFonts w:ascii="Times New Roman" w:eastAsia="Times New Roman" w:hAnsi="Times New Roman" w:cs="Times New Roman"/>
          <w:sz w:val="28"/>
          <w:szCs w:val="28"/>
        </w:rPr>
        <w:t xml:space="preserve"> фактор: Обучение рисования и написания открытки, поздравления (в программе </w:t>
      </w:r>
      <w:proofErr w:type="spellStart"/>
      <w:r w:rsidRPr="00E63DAD">
        <w:rPr>
          <w:rFonts w:ascii="Times New Roman" w:eastAsia="Times New Roman" w:hAnsi="Times New Roman" w:cs="Times New Roman"/>
          <w:sz w:val="28"/>
          <w:szCs w:val="28"/>
        </w:rPr>
        <w:t>Paint</w:t>
      </w:r>
      <w:proofErr w:type="spellEnd"/>
      <w:r w:rsidRPr="00E63DAD">
        <w:rPr>
          <w:rFonts w:ascii="Times New Roman" w:eastAsia="Times New Roman" w:hAnsi="Times New Roman" w:cs="Times New Roman"/>
          <w:sz w:val="28"/>
          <w:szCs w:val="28"/>
        </w:rPr>
        <w:t xml:space="preserve"> –графический редактор).</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Оборудование: Магнитофон, аудиозапись; компьютер, мультимедийная доска.</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Ход урока:</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Организационный момент и приветствие.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Good morning, children! I’m glad to see you.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Good morning, teacher. We are glad to see you too.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Сообщение темы и целей урока.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lastRenderedPageBreak/>
        <w:t>- Today we are going to learn some new words and play.</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Train the constructions “there is\are”; “there was\were”.</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We shall read the text “Billy’s birthday”;</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do</w:t>
      </w:r>
      <w:proofErr w:type="gramEnd"/>
      <w:r w:rsidRPr="00E63DAD">
        <w:rPr>
          <w:rFonts w:ascii="Times New Roman" w:eastAsia="Times New Roman" w:hAnsi="Times New Roman" w:cs="Times New Roman"/>
          <w:sz w:val="28"/>
          <w:szCs w:val="28"/>
          <w:lang w:val="en-US"/>
        </w:rPr>
        <w:t xml:space="preserve"> some exercises on the computer.</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And we are going to speak about your birthdays.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Фонетическая</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зарядка</w:t>
      </w:r>
      <w:r w:rsidRPr="00E63DAD">
        <w:rPr>
          <w:rFonts w:ascii="Times New Roman" w:eastAsia="Times New Roman" w:hAnsi="Times New Roman" w:cs="Times New Roman"/>
          <w:sz w:val="28"/>
          <w:szCs w:val="28"/>
          <w:lang w:val="en-US"/>
        </w:rPr>
        <w:t xml:space="preserve">: </w:t>
      </w:r>
    </w:p>
    <w:p w:rsidR="00E63DAD" w:rsidRPr="00862EB4" w:rsidRDefault="00862EB4" w:rsidP="00E63DAD">
      <w:pPr>
        <w:spacing w:after="0" w:line="36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Now let’s train the sounds: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Речевая</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разминка</w:t>
      </w:r>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Well, listen to and try to answer my questions: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1. - What holidays do you like best of all?</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I like New Year and my birthday best of all.</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2. – Why do you like them?</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 Because I get a lot of presents.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3. – When did you have your birthday party?</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I had my birthday party on the 2 of October.</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4. – What present did you get?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I got a big red and yellow ball and two books as present.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5. – Were you happy when you got a lot of presents?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Yes, I was very happy.</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Тренировка лексики: (выполнение задания с использованием компьютера)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-Put the new words into the sentences: Send; holidays; party; sent; presents; presents.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I always _______ presents to my friends.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I think that all people like _______.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My friend had a birthday _____ yesterday.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Liz _____ a nice book to my sister.</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Yesterday I got a lot of ______.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Mother gave me a book, a toy and a box of sweets as _________.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 All right. I see that you remember the new words well.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Обучение</w:t>
      </w:r>
      <w:r w:rsidRPr="0045092E">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грамматике</w:t>
      </w:r>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Before we listen to other new words, learn new information.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(На доске показать фотографии, на которых изображены игрушки на столе).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lastRenderedPageBreak/>
        <w:t xml:space="preserve">-What do you see on my table? </w:t>
      </w:r>
    </w:p>
    <w:p w:rsidR="00E63DAD" w:rsidRPr="00862EB4" w:rsidRDefault="00862EB4" w:rsidP="00E63DAD">
      <w:pPr>
        <w:spacing w:after="0" w:line="36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 see a bear, a fox……………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862EB4">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 То же самое можно сказать и с помощью волшебных фраз.</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The same phrase you can speak using the construction:</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“THERE IS”….-in the singular</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“THERE ARE”...-in the plural</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Данные структуры вы видите на экране.</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Look at the screen, read and translate the sentences: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is a frog on the table. </w:t>
      </w:r>
      <w:proofErr w:type="gramStart"/>
      <w:r w:rsidRPr="00E63DAD">
        <w:rPr>
          <w:rFonts w:ascii="Times New Roman" w:eastAsia="Times New Roman" w:hAnsi="Times New Roman" w:cs="Times New Roman"/>
          <w:sz w:val="28"/>
          <w:szCs w:val="28"/>
          <w:lang w:val="en-US"/>
        </w:rPr>
        <w:t>(</w:t>
      </w:r>
      <w:r w:rsidRPr="00E63DAD">
        <w:rPr>
          <w:rFonts w:ascii="Times New Roman" w:eastAsia="Times New Roman" w:hAnsi="Times New Roman" w:cs="Times New Roman"/>
          <w:sz w:val="28"/>
          <w:szCs w:val="28"/>
        </w:rPr>
        <w:t>На</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столе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лягушка</w:t>
      </w:r>
      <w:r w:rsidRPr="00E63DAD">
        <w:rPr>
          <w:rFonts w:ascii="Times New Roman" w:eastAsia="Times New Roman" w:hAnsi="Times New Roman" w:cs="Times New Roman"/>
          <w:sz w:val="28"/>
          <w:szCs w:val="28"/>
          <w:lang w:val="en-US"/>
        </w:rPr>
        <w:t>.)</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is a dog on the table. </w:t>
      </w:r>
      <w:proofErr w:type="gramStart"/>
      <w:r w:rsidRPr="00E63DAD">
        <w:rPr>
          <w:rFonts w:ascii="Times New Roman" w:eastAsia="Times New Roman" w:hAnsi="Times New Roman" w:cs="Times New Roman"/>
          <w:sz w:val="28"/>
          <w:szCs w:val="28"/>
          <w:lang w:val="en-US"/>
        </w:rPr>
        <w:t>(</w:t>
      </w:r>
      <w:r w:rsidRPr="00E63DAD">
        <w:rPr>
          <w:rFonts w:ascii="Times New Roman" w:eastAsia="Times New Roman" w:hAnsi="Times New Roman" w:cs="Times New Roman"/>
          <w:sz w:val="28"/>
          <w:szCs w:val="28"/>
        </w:rPr>
        <w:t>На</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столе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собака</w:t>
      </w:r>
      <w:r w:rsidRPr="00E63DAD">
        <w:rPr>
          <w:rFonts w:ascii="Times New Roman" w:eastAsia="Times New Roman" w:hAnsi="Times New Roman" w:cs="Times New Roman"/>
          <w:sz w:val="28"/>
          <w:szCs w:val="28"/>
          <w:lang w:val="en-US"/>
        </w:rPr>
        <w:t>.)</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are tigers on the table. </w:t>
      </w:r>
      <w:proofErr w:type="gramStart"/>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На</w:t>
      </w:r>
      <w:proofErr w:type="gramEnd"/>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столе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тигры</w:t>
      </w:r>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are dogs on the table. </w:t>
      </w:r>
      <w:proofErr w:type="gramStart"/>
      <w:r w:rsidRPr="00E63DAD">
        <w:rPr>
          <w:rFonts w:ascii="Times New Roman" w:eastAsia="Times New Roman" w:hAnsi="Times New Roman" w:cs="Times New Roman"/>
          <w:sz w:val="28"/>
          <w:szCs w:val="28"/>
          <w:lang w:val="en-US"/>
        </w:rPr>
        <w:t>(</w:t>
      </w:r>
      <w:r w:rsidRPr="00E63DAD">
        <w:rPr>
          <w:rFonts w:ascii="Times New Roman" w:eastAsia="Times New Roman" w:hAnsi="Times New Roman" w:cs="Times New Roman"/>
          <w:sz w:val="28"/>
          <w:szCs w:val="28"/>
        </w:rPr>
        <w:t>На</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столе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собаки</w:t>
      </w:r>
      <w:r w:rsidRPr="00E63DAD">
        <w:rPr>
          <w:rFonts w:ascii="Times New Roman" w:eastAsia="Times New Roman" w:hAnsi="Times New Roman" w:cs="Times New Roman"/>
          <w:sz w:val="28"/>
          <w:szCs w:val="28"/>
          <w:lang w:val="en-US"/>
        </w:rPr>
        <w:t>.)</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is a cat on the table. </w:t>
      </w:r>
      <w:proofErr w:type="gramStart"/>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На</w:t>
      </w:r>
      <w:proofErr w:type="gramEnd"/>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столе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кошка</w:t>
      </w:r>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 </w:t>
      </w:r>
      <w:proofErr w:type="spellStart"/>
      <w:r w:rsidRPr="00E63DAD">
        <w:rPr>
          <w:rFonts w:ascii="Times New Roman" w:eastAsia="Times New Roman" w:hAnsi="Times New Roman" w:cs="Times New Roman"/>
          <w:sz w:val="28"/>
          <w:szCs w:val="28"/>
        </w:rPr>
        <w:t>Вцарстве</w:t>
      </w:r>
      <w:proofErr w:type="spellEnd"/>
      <w:r w:rsidRPr="00E63DAD">
        <w:rPr>
          <w:rFonts w:ascii="Times New Roman" w:eastAsia="Times New Roman" w:hAnsi="Times New Roman" w:cs="Times New Roman"/>
          <w:sz w:val="28"/>
          <w:szCs w:val="28"/>
          <w:lang w:val="en-US"/>
        </w:rPr>
        <w:t xml:space="preserve"> Past Indefinite “there is </w:t>
      </w:r>
      <w:proofErr w:type="gramStart"/>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превращается</w:t>
      </w:r>
      <w:proofErr w:type="gramEnd"/>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в</w:t>
      </w:r>
      <w:r w:rsidRPr="00E63DAD">
        <w:rPr>
          <w:rFonts w:ascii="Times New Roman" w:eastAsia="Times New Roman" w:hAnsi="Times New Roman" w:cs="Times New Roman"/>
          <w:sz w:val="28"/>
          <w:szCs w:val="28"/>
          <w:lang w:val="en-US"/>
        </w:rPr>
        <w:t xml:space="preserve"> “there was”, </w:t>
      </w:r>
      <w:r w:rsidRPr="00E63DAD">
        <w:rPr>
          <w:rFonts w:ascii="Times New Roman" w:eastAsia="Times New Roman" w:hAnsi="Times New Roman" w:cs="Times New Roman"/>
          <w:sz w:val="28"/>
          <w:szCs w:val="28"/>
        </w:rPr>
        <w:t>а</w:t>
      </w:r>
      <w:r w:rsidRPr="00E63DAD">
        <w:rPr>
          <w:rFonts w:ascii="Times New Roman" w:eastAsia="Times New Roman" w:hAnsi="Times New Roman" w:cs="Times New Roman"/>
          <w:sz w:val="28"/>
          <w:szCs w:val="28"/>
          <w:lang w:val="en-US"/>
        </w:rPr>
        <w:t xml:space="preserve"> “there are” - </w:t>
      </w:r>
      <w:r w:rsidRPr="00E63DAD">
        <w:rPr>
          <w:rFonts w:ascii="Times New Roman" w:eastAsia="Times New Roman" w:hAnsi="Times New Roman" w:cs="Times New Roman"/>
          <w:sz w:val="28"/>
          <w:szCs w:val="28"/>
        </w:rPr>
        <w:t>в</w:t>
      </w:r>
      <w:r w:rsidRPr="00E63DAD">
        <w:rPr>
          <w:rFonts w:ascii="Times New Roman" w:eastAsia="Times New Roman" w:hAnsi="Times New Roman" w:cs="Times New Roman"/>
          <w:sz w:val="28"/>
          <w:szCs w:val="28"/>
          <w:lang w:val="en-US"/>
        </w:rPr>
        <w:t xml:space="preserve"> “there were”.(</w:t>
      </w:r>
      <w:r w:rsidRPr="00E63DAD">
        <w:rPr>
          <w:rFonts w:ascii="Times New Roman" w:eastAsia="Times New Roman" w:hAnsi="Times New Roman" w:cs="Times New Roman"/>
          <w:sz w:val="28"/>
          <w:szCs w:val="28"/>
        </w:rPr>
        <w:t>на</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экране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появляются</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слова</w:t>
      </w:r>
      <w:r w:rsidRPr="00E63DAD">
        <w:rPr>
          <w:rFonts w:ascii="Times New Roman" w:eastAsia="Times New Roman" w:hAnsi="Times New Roman" w:cs="Times New Roman"/>
          <w:sz w:val="28"/>
          <w:szCs w:val="28"/>
          <w:lang w:val="en-US"/>
        </w:rPr>
        <w:t xml:space="preserve"> “was” “were”).</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А теперь скажите эти предложения в прошедшем времени.</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Чтобы задать вопрос, вы меняете два первых слова местами.</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Change the two first words with places.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Is there a frog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Is there a dog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Are there tigers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Are there dogs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Is there a cat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Ребята, какой последует ответ? Это общий вопрос, какой должен быть ответ?</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Конечно</w:t>
      </w:r>
      <w:r w:rsidRPr="00E63DAD">
        <w:rPr>
          <w:rFonts w:ascii="Times New Roman" w:eastAsia="Times New Roman" w:hAnsi="Times New Roman" w:cs="Times New Roman"/>
          <w:sz w:val="28"/>
          <w:szCs w:val="28"/>
          <w:lang w:val="en-US"/>
        </w:rPr>
        <w:t xml:space="preserve"> – </w:t>
      </w:r>
      <w:r w:rsidRPr="00E63DAD">
        <w:rPr>
          <w:rFonts w:ascii="Times New Roman" w:eastAsia="Times New Roman" w:hAnsi="Times New Roman" w:cs="Times New Roman"/>
          <w:sz w:val="28"/>
          <w:szCs w:val="28"/>
        </w:rPr>
        <w:t>краткий</w:t>
      </w:r>
      <w:r w:rsidRPr="00E63DAD">
        <w:rPr>
          <w:rFonts w:ascii="Times New Roman" w:eastAsia="Times New Roman" w:hAnsi="Times New Roman" w:cs="Times New Roman"/>
          <w:sz w:val="28"/>
          <w:szCs w:val="28"/>
          <w:lang w:val="en-US"/>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Give the answers on these questions: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Yes, there is </w:t>
      </w:r>
      <w:proofErr w:type="gramStart"/>
      <w:r w:rsidRPr="00E63DAD">
        <w:rPr>
          <w:rFonts w:ascii="Times New Roman" w:eastAsia="Times New Roman" w:hAnsi="Times New Roman" w:cs="Times New Roman"/>
          <w:sz w:val="28"/>
          <w:szCs w:val="28"/>
          <w:lang w:val="en-US"/>
        </w:rPr>
        <w:t>( was</w:t>
      </w:r>
      <w:proofErr w:type="gramEnd"/>
      <w:r w:rsidRPr="00E63DAD">
        <w:rPr>
          <w:rFonts w:ascii="Times New Roman" w:eastAsia="Times New Roman" w:hAnsi="Times New Roman" w:cs="Times New Roman"/>
          <w:sz w:val="28"/>
          <w:szCs w:val="28"/>
          <w:lang w:val="en-US"/>
        </w:rPr>
        <w:t xml:space="preserve"> )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No, there isn’t </w:t>
      </w:r>
      <w:proofErr w:type="gramStart"/>
      <w:r w:rsidRPr="00E63DAD">
        <w:rPr>
          <w:rFonts w:ascii="Times New Roman" w:eastAsia="Times New Roman" w:hAnsi="Times New Roman" w:cs="Times New Roman"/>
          <w:sz w:val="28"/>
          <w:szCs w:val="28"/>
          <w:lang w:val="en-US"/>
        </w:rPr>
        <w:t>( wasn’t</w:t>
      </w:r>
      <w:proofErr w:type="gramEnd"/>
      <w:r w:rsidRPr="00E63DAD">
        <w:rPr>
          <w:rFonts w:ascii="Times New Roman" w:eastAsia="Times New Roman" w:hAnsi="Times New Roman" w:cs="Times New Roman"/>
          <w:sz w:val="28"/>
          <w:szCs w:val="28"/>
          <w:lang w:val="en-US"/>
        </w:rPr>
        <w:t xml:space="preserve"> )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Yes, there was </w:t>
      </w:r>
      <w:proofErr w:type="gramStart"/>
      <w:r w:rsidRPr="00E63DAD">
        <w:rPr>
          <w:rFonts w:ascii="Times New Roman" w:eastAsia="Times New Roman" w:hAnsi="Times New Roman" w:cs="Times New Roman"/>
          <w:sz w:val="28"/>
          <w:szCs w:val="28"/>
          <w:lang w:val="en-US"/>
        </w:rPr>
        <w:t>( were</w:t>
      </w:r>
      <w:proofErr w:type="gramEnd"/>
      <w:r w:rsidRPr="00E63DAD">
        <w:rPr>
          <w:rFonts w:ascii="Times New Roman" w:eastAsia="Times New Roman" w:hAnsi="Times New Roman" w:cs="Times New Roman"/>
          <w:sz w:val="28"/>
          <w:szCs w:val="28"/>
          <w:lang w:val="en-US"/>
        </w:rPr>
        <w:t xml:space="preserve"> )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No, there wasn’t </w:t>
      </w:r>
      <w:proofErr w:type="gramStart"/>
      <w:r w:rsidRPr="00E63DAD">
        <w:rPr>
          <w:rFonts w:ascii="Times New Roman" w:eastAsia="Times New Roman" w:hAnsi="Times New Roman" w:cs="Times New Roman"/>
          <w:sz w:val="28"/>
          <w:szCs w:val="28"/>
          <w:lang w:val="en-US"/>
        </w:rPr>
        <w:t>( weren’t</w:t>
      </w:r>
      <w:proofErr w:type="gramEnd"/>
      <w:r w:rsidRPr="00E63DAD">
        <w:rPr>
          <w:rFonts w:ascii="Times New Roman" w:eastAsia="Times New Roman" w:hAnsi="Times New Roman" w:cs="Times New Roman"/>
          <w:sz w:val="28"/>
          <w:szCs w:val="28"/>
          <w:lang w:val="en-US"/>
        </w:rPr>
        <w:t xml:space="preserve"> )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Чтобы дать отрицательный ответ мы прикрепляем слово “ </w:t>
      </w:r>
      <w:proofErr w:type="spellStart"/>
      <w:r w:rsidRPr="00E63DAD">
        <w:rPr>
          <w:rFonts w:ascii="Times New Roman" w:eastAsia="Times New Roman" w:hAnsi="Times New Roman" w:cs="Times New Roman"/>
          <w:sz w:val="28"/>
          <w:szCs w:val="28"/>
        </w:rPr>
        <w:t>no</w:t>
      </w:r>
      <w:proofErr w:type="spellEnd"/>
      <w:r w:rsidRPr="00E63DAD">
        <w:rPr>
          <w:rFonts w:ascii="Times New Roman" w:eastAsia="Times New Roman" w:hAnsi="Times New Roman" w:cs="Times New Roman"/>
          <w:sz w:val="28"/>
          <w:szCs w:val="28"/>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lastRenderedPageBreak/>
        <w:t xml:space="preserve">Give the negative answers, using the word “no”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3220"/>
        <w:gridCol w:w="2214"/>
      </w:tblGrid>
      <w:tr w:rsidR="00E63DAD" w:rsidRPr="00E63DAD" w:rsidTr="00E63DAD">
        <w:trPr>
          <w:jc w:val="center"/>
        </w:trPr>
        <w:tc>
          <w:tcPr>
            <w:tcW w:w="0" w:type="auto"/>
          </w:tcPr>
          <w:p w:rsidR="00E63DAD" w:rsidRPr="00E63DAD" w:rsidRDefault="00E63DAD" w:rsidP="00E63DAD">
            <w:pPr>
              <w:spacing w:after="0" w:line="360" w:lineRule="auto"/>
              <w:rPr>
                <w:rFonts w:ascii="Times New Roman" w:eastAsia="Times New Roman" w:hAnsi="Times New Roman" w:cs="Times New Roman"/>
                <w:sz w:val="20"/>
              </w:rPr>
            </w:pPr>
            <w:proofErr w:type="spellStart"/>
            <w:r w:rsidRPr="00E63DAD">
              <w:rPr>
                <w:rFonts w:ascii="Times New Roman" w:eastAsia="Times New Roman" w:hAnsi="Times New Roman" w:cs="Times New Roman"/>
                <w:sz w:val="20"/>
              </w:rPr>
              <w:t>There</w:t>
            </w:r>
            <w:proofErr w:type="spellEnd"/>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proofErr w:type="spellStart"/>
            <w:r w:rsidRPr="00E63DAD">
              <w:rPr>
                <w:rFonts w:ascii="Times New Roman" w:eastAsia="Times New Roman" w:hAnsi="Times New Roman" w:cs="Times New Roman"/>
                <w:sz w:val="20"/>
              </w:rPr>
              <w:t>is</w:t>
            </w:r>
            <w:proofErr w:type="spellEnd"/>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proofErr w:type="spellStart"/>
            <w:r w:rsidRPr="00E63DAD">
              <w:rPr>
                <w:rFonts w:ascii="Times New Roman" w:eastAsia="Times New Roman" w:hAnsi="Times New Roman" w:cs="Times New Roman"/>
                <w:sz w:val="20"/>
              </w:rPr>
              <w:t>no</w:t>
            </w:r>
            <w:proofErr w:type="spellEnd"/>
          </w:p>
        </w:tc>
      </w:tr>
      <w:tr w:rsidR="00E63DAD" w:rsidRPr="00E63DAD" w:rsidTr="00E63DAD">
        <w:trPr>
          <w:jc w:val="center"/>
        </w:trPr>
        <w:tc>
          <w:tcPr>
            <w:tcW w:w="0" w:type="auto"/>
          </w:tcPr>
          <w:p w:rsidR="00E63DAD" w:rsidRPr="00E63DAD" w:rsidRDefault="00E63DAD" w:rsidP="00E63DAD">
            <w:pPr>
              <w:spacing w:after="0" w:line="360" w:lineRule="auto"/>
              <w:rPr>
                <w:rFonts w:ascii="Times New Roman" w:eastAsia="Times New Roman" w:hAnsi="Times New Roman" w:cs="Times New Roman"/>
                <w:sz w:val="20"/>
              </w:rPr>
            </w:pPr>
            <w:r w:rsidRPr="00E63DAD">
              <w:rPr>
                <w:rFonts w:ascii="Times New Roman" w:eastAsia="Times New Roman" w:hAnsi="Times New Roman" w:cs="Times New Roman"/>
                <w:sz w:val="20"/>
              </w:rPr>
              <w:t xml:space="preserve"> </w:t>
            </w:r>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proofErr w:type="spellStart"/>
            <w:r w:rsidRPr="00E63DAD">
              <w:rPr>
                <w:rFonts w:ascii="Times New Roman" w:eastAsia="Times New Roman" w:hAnsi="Times New Roman" w:cs="Times New Roman"/>
                <w:sz w:val="20"/>
              </w:rPr>
              <w:t>are</w:t>
            </w:r>
            <w:proofErr w:type="spellEnd"/>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r w:rsidRPr="00E63DAD">
              <w:rPr>
                <w:rFonts w:ascii="Times New Roman" w:eastAsia="Times New Roman" w:hAnsi="Times New Roman" w:cs="Times New Roman"/>
                <w:sz w:val="20"/>
              </w:rPr>
              <w:t xml:space="preserve"> </w:t>
            </w:r>
          </w:p>
        </w:tc>
      </w:tr>
      <w:tr w:rsidR="00E63DAD" w:rsidRPr="00E63DAD" w:rsidTr="00E63DAD">
        <w:trPr>
          <w:jc w:val="center"/>
        </w:trPr>
        <w:tc>
          <w:tcPr>
            <w:tcW w:w="0" w:type="auto"/>
          </w:tcPr>
          <w:p w:rsidR="00E63DAD" w:rsidRPr="00E63DAD" w:rsidRDefault="00E63DAD" w:rsidP="00E63DAD">
            <w:pPr>
              <w:spacing w:after="0" w:line="360" w:lineRule="auto"/>
              <w:rPr>
                <w:rFonts w:ascii="Times New Roman" w:eastAsia="Times New Roman" w:hAnsi="Times New Roman" w:cs="Times New Roman"/>
                <w:sz w:val="20"/>
              </w:rPr>
            </w:pPr>
            <w:r w:rsidRPr="00E63DAD">
              <w:rPr>
                <w:rFonts w:ascii="Times New Roman" w:eastAsia="Times New Roman" w:hAnsi="Times New Roman" w:cs="Times New Roman"/>
                <w:sz w:val="20"/>
              </w:rPr>
              <w:t xml:space="preserve"> </w:t>
            </w:r>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proofErr w:type="spellStart"/>
            <w:r w:rsidRPr="00E63DAD">
              <w:rPr>
                <w:rFonts w:ascii="Times New Roman" w:eastAsia="Times New Roman" w:hAnsi="Times New Roman" w:cs="Times New Roman"/>
                <w:sz w:val="20"/>
              </w:rPr>
              <w:t>was</w:t>
            </w:r>
            <w:proofErr w:type="spellEnd"/>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r w:rsidRPr="00E63DAD">
              <w:rPr>
                <w:rFonts w:ascii="Times New Roman" w:eastAsia="Times New Roman" w:hAnsi="Times New Roman" w:cs="Times New Roman"/>
                <w:sz w:val="20"/>
              </w:rPr>
              <w:t xml:space="preserve"> </w:t>
            </w:r>
          </w:p>
        </w:tc>
      </w:tr>
      <w:tr w:rsidR="00E63DAD" w:rsidRPr="00E63DAD" w:rsidTr="00E63DAD">
        <w:trPr>
          <w:jc w:val="center"/>
        </w:trPr>
        <w:tc>
          <w:tcPr>
            <w:tcW w:w="0" w:type="auto"/>
          </w:tcPr>
          <w:p w:rsidR="00E63DAD" w:rsidRPr="00E63DAD" w:rsidRDefault="00E63DAD" w:rsidP="00E63DAD">
            <w:pPr>
              <w:spacing w:after="0" w:line="360" w:lineRule="auto"/>
              <w:rPr>
                <w:rFonts w:ascii="Times New Roman" w:eastAsia="Times New Roman" w:hAnsi="Times New Roman" w:cs="Times New Roman"/>
                <w:sz w:val="20"/>
              </w:rPr>
            </w:pPr>
            <w:r w:rsidRPr="00E63DAD">
              <w:rPr>
                <w:rFonts w:ascii="Times New Roman" w:eastAsia="Times New Roman" w:hAnsi="Times New Roman" w:cs="Times New Roman"/>
                <w:sz w:val="20"/>
              </w:rPr>
              <w:t xml:space="preserve"> </w:t>
            </w:r>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proofErr w:type="spellStart"/>
            <w:r w:rsidRPr="00E63DAD">
              <w:rPr>
                <w:rFonts w:ascii="Times New Roman" w:eastAsia="Times New Roman" w:hAnsi="Times New Roman" w:cs="Times New Roman"/>
                <w:sz w:val="20"/>
              </w:rPr>
              <w:t>were</w:t>
            </w:r>
            <w:proofErr w:type="spellEnd"/>
          </w:p>
        </w:tc>
        <w:tc>
          <w:tcPr>
            <w:tcW w:w="0" w:type="auto"/>
          </w:tcPr>
          <w:p w:rsidR="00E63DAD" w:rsidRPr="00E63DAD" w:rsidRDefault="00E63DAD" w:rsidP="00E63DAD">
            <w:pPr>
              <w:spacing w:after="0" w:line="360" w:lineRule="auto"/>
              <w:rPr>
                <w:rFonts w:ascii="Times New Roman" w:eastAsia="Times New Roman" w:hAnsi="Times New Roman" w:cs="Times New Roman"/>
                <w:sz w:val="20"/>
              </w:rPr>
            </w:pPr>
            <w:r w:rsidRPr="00E63DAD">
              <w:rPr>
                <w:rFonts w:ascii="Times New Roman" w:eastAsia="Times New Roman" w:hAnsi="Times New Roman" w:cs="Times New Roman"/>
                <w:sz w:val="20"/>
              </w:rPr>
              <w:t xml:space="preserve"> </w:t>
            </w:r>
          </w:p>
        </w:tc>
      </w:tr>
    </w:tbl>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Каких игрушек нет (не было) на столе и скажите, как эти предложения будут звучать в настоящем и в прошедшем времени.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is (was) no cat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are (were) no balls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В</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царстве</w:t>
      </w:r>
      <w:r w:rsidRPr="00E63DAD">
        <w:rPr>
          <w:rFonts w:ascii="Times New Roman" w:eastAsia="Times New Roman" w:hAnsi="Times New Roman" w:cs="Times New Roman"/>
          <w:sz w:val="28"/>
          <w:szCs w:val="28"/>
          <w:lang w:val="en-US"/>
        </w:rPr>
        <w:t xml:space="preserve"> Past Indefinite “there is” </w:t>
      </w:r>
      <w:r w:rsidRPr="00E63DAD">
        <w:rPr>
          <w:rFonts w:ascii="Times New Roman" w:eastAsia="Times New Roman" w:hAnsi="Times New Roman" w:cs="Times New Roman"/>
          <w:sz w:val="28"/>
          <w:szCs w:val="28"/>
        </w:rPr>
        <w:t>превращается</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в</w:t>
      </w:r>
      <w:r w:rsidRPr="00E63DAD">
        <w:rPr>
          <w:rFonts w:ascii="Times New Roman" w:eastAsia="Times New Roman" w:hAnsi="Times New Roman" w:cs="Times New Roman"/>
          <w:sz w:val="28"/>
          <w:szCs w:val="28"/>
          <w:lang w:val="en-US"/>
        </w:rPr>
        <w:t xml:space="preserve"> “there was”, </w:t>
      </w:r>
      <w:r w:rsidRPr="00E63DAD">
        <w:rPr>
          <w:rFonts w:ascii="Times New Roman" w:eastAsia="Times New Roman" w:hAnsi="Times New Roman" w:cs="Times New Roman"/>
          <w:sz w:val="28"/>
          <w:szCs w:val="28"/>
        </w:rPr>
        <w:t>а</w:t>
      </w:r>
      <w:r w:rsidRPr="00E63DAD">
        <w:rPr>
          <w:rFonts w:ascii="Times New Roman" w:eastAsia="Times New Roman" w:hAnsi="Times New Roman" w:cs="Times New Roman"/>
          <w:sz w:val="28"/>
          <w:szCs w:val="28"/>
          <w:lang w:val="en-US"/>
        </w:rPr>
        <w:t xml:space="preserve"> “there are” </w:t>
      </w:r>
      <w:r w:rsidRPr="00E63DAD">
        <w:rPr>
          <w:rFonts w:ascii="Times New Roman" w:eastAsia="Times New Roman" w:hAnsi="Times New Roman" w:cs="Times New Roman"/>
          <w:sz w:val="28"/>
          <w:szCs w:val="28"/>
        </w:rPr>
        <w:t>в</w:t>
      </w:r>
      <w:r w:rsidRPr="00E63DAD">
        <w:rPr>
          <w:rFonts w:ascii="Times New Roman" w:eastAsia="Times New Roman" w:hAnsi="Times New Roman" w:cs="Times New Roman"/>
          <w:sz w:val="28"/>
          <w:szCs w:val="28"/>
          <w:lang w:val="en-US"/>
        </w:rPr>
        <w:t xml:space="preserve"> “there were” (</w:t>
      </w:r>
      <w:r w:rsidRPr="00E63DAD">
        <w:rPr>
          <w:rFonts w:ascii="Times New Roman" w:eastAsia="Times New Roman" w:hAnsi="Times New Roman" w:cs="Times New Roman"/>
          <w:sz w:val="28"/>
          <w:szCs w:val="28"/>
        </w:rPr>
        <w:t>на</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доске</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появляются</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карточки</w:t>
      </w:r>
      <w:r w:rsidRPr="00E63DAD">
        <w:rPr>
          <w:rFonts w:ascii="Times New Roman" w:eastAsia="Times New Roman" w:hAnsi="Times New Roman" w:cs="Times New Roman"/>
          <w:sz w:val="28"/>
          <w:szCs w:val="28"/>
          <w:lang w:val="en-US"/>
        </w:rPr>
        <w:t xml:space="preserve"> “was”, “were).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are (were) books in the bookcase.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is (was) a pen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There is (was) no elephant in the bag.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Are (were) there toys under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Try to do exercise using the computer.</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-Look on the monitor of your computers.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Выполнение упражнения на компьютере.</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w:t>
      </w:r>
      <w:proofErr w:type="spellStart"/>
      <w:r w:rsidRPr="00E63DAD">
        <w:rPr>
          <w:rFonts w:ascii="Times New Roman" w:eastAsia="Times New Roman" w:hAnsi="Times New Roman" w:cs="Times New Roman"/>
          <w:sz w:val="28"/>
          <w:szCs w:val="28"/>
        </w:rPr>
        <w:t>Fillin</w:t>
      </w:r>
      <w:proofErr w:type="spellEnd"/>
      <w:r w:rsidRPr="00E63DAD">
        <w:rPr>
          <w:rFonts w:ascii="Times New Roman" w:eastAsia="Times New Roman" w:hAnsi="Times New Roman" w:cs="Times New Roman"/>
          <w:sz w:val="28"/>
          <w:szCs w:val="28"/>
        </w:rPr>
        <w:t xml:space="preserve"> “</w:t>
      </w:r>
      <w:proofErr w:type="spellStart"/>
      <w:r w:rsidRPr="00E63DAD">
        <w:rPr>
          <w:rFonts w:ascii="Times New Roman" w:eastAsia="Times New Roman" w:hAnsi="Times New Roman" w:cs="Times New Roman"/>
          <w:sz w:val="28"/>
          <w:szCs w:val="28"/>
        </w:rPr>
        <w:t>was</w:t>
      </w:r>
      <w:proofErr w:type="spellEnd"/>
      <w:r w:rsidRPr="00E63DAD">
        <w:rPr>
          <w:rFonts w:ascii="Times New Roman" w:eastAsia="Times New Roman" w:hAnsi="Times New Roman" w:cs="Times New Roman"/>
          <w:sz w:val="28"/>
          <w:szCs w:val="28"/>
        </w:rPr>
        <w:t xml:space="preserve">” </w:t>
      </w:r>
      <w:proofErr w:type="spellStart"/>
      <w:r w:rsidRPr="00E63DAD">
        <w:rPr>
          <w:rFonts w:ascii="Times New Roman" w:eastAsia="Times New Roman" w:hAnsi="Times New Roman" w:cs="Times New Roman"/>
          <w:sz w:val="28"/>
          <w:szCs w:val="28"/>
        </w:rPr>
        <w:t>or</w:t>
      </w:r>
      <w:proofErr w:type="spellEnd"/>
      <w:r w:rsidRPr="00E63DAD">
        <w:rPr>
          <w:rFonts w:ascii="Times New Roman" w:eastAsia="Times New Roman" w:hAnsi="Times New Roman" w:cs="Times New Roman"/>
          <w:sz w:val="28"/>
          <w:szCs w:val="28"/>
        </w:rPr>
        <w:t xml:space="preserve"> “</w:t>
      </w:r>
      <w:proofErr w:type="spellStart"/>
      <w:r w:rsidRPr="00E63DAD">
        <w:rPr>
          <w:rFonts w:ascii="Times New Roman" w:eastAsia="Times New Roman" w:hAnsi="Times New Roman" w:cs="Times New Roman"/>
          <w:sz w:val="28"/>
          <w:szCs w:val="28"/>
        </w:rPr>
        <w:t>were</w:t>
      </w:r>
      <w:proofErr w:type="spellEnd"/>
      <w:r w:rsidRPr="00E63DAD">
        <w:rPr>
          <w:rFonts w:ascii="Times New Roman" w:eastAsia="Times New Roman" w:hAnsi="Times New Roman" w:cs="Times New Roman"/>
          <w:sz w:val="28"/>
          <w:szCs w:val="28"/>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a glass of juice on the table a minute ago.</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five little kittens in the box last night.</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a telephone in the hall yesterday.</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three nice birds in the tree five minutes ago.</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a big yellow lemon on the dish an hour ago.</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two tigers on the box.</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a doll in the bag.</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There____ three boys in the room.</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We’ve done a lot. Let’s have a rest.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Физкультминутка</w:t>
      </w:r>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Stand up, hands up, hands on hips, hands down, sit down.</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 xml:space="preserve">Введение новой лексики, </w:t>
      </w:r>
      <w:proofErr w:type="spellStart"/>
      <w:r w:rsidRPr="00E63DAD">
        <w:rPr>
          <w:rFonts w:ascii="Times New Roman" w:eastAsia="Times New Roman" w:hAnsi="Times New Roman" w:cs="Times New Roman"/>
          <w:sz w:val="28"/>
          <w:szCs w:val="28"/>
        </w:rPr>
        <w:t>аудирование</w:t>
      </w:r>
      <w:proofErr w:type="spellEnd"/>
      <w:r w:rsidRPr="00E63DAD">
        <w:rPr>
          <w:rFonts w:ascii="Times New Roman" w:eastAsia="Times New Roman" w:hAnsi="Times New Roman" w:cs="Times New Roman"/>
          <w:sz w:val="28"/>
          <w:szCs w:val="28"/>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Для предварительного введения новых лексических единиц можно использовать сюжетные картинки.</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Look at the picture. This girl is five today. She has a birthday party. So she celebrates her birthday every year. To have a good party her mother buys a tasty cake, fruit and sweets. Today many friends and relatives come to her. They give her new toys.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Look at the next picture. This boy is six today. He has a birthday party. So he celebrates his birthday every year. To have a good party his mother buys a tasty cake, fruit and relatives come to him. They give him new toys.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Well, try to speak about your friends, using the pictures. Now listen to the tape- recorder.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–Learn to pronounce and use the new words.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Ex.3 p.136 (пленка 47)</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Включается запись, ученики слушают и повторяют за диктором.</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Write the new words into your vocabulary.</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Send- sent [send- sent], party [</w:t>
      </w:r>
      <w:proofErr w:type="spellStart"/>
      <w:r w:rsidRPr="00E63DAD">
        <w:rPr>
          <w:rFonts w:ascii="Times New Roman" w:eastAsia="Times New Roman" w:hAnsi="Times New Roman" w:cs="Times New Roman"/>
          <w:sz w:val="28"/>
          <w:szCs w:val="28"/>
          <w:lang w:val="en-US"/>
        </w:rPr>
        <w:t>pa</w:t>
      </w:r>
      <w:proofErr w:type="gramStart"/>
      <w:r w:rsidRPr="00E63DAD">
        <w:rPr>
          <w:rFonts w:ascii="Times New Roman" w:eastAsia="Times New Roman" w:hAnsi="Times New Roman" w:cs="Times New Roman"/>
          <w:sz w:val="28"/>
          <w:szCs w:val="28"/>
          <w:lang w:val="en-US"/>
        </w:rPr>
        <w:t>:ti</w:t>
      </w:r>
      <w:proofErr w:type="spellEnd"/>
      <w:proofErr w:type="gramEnd"/>
      <w:r w:rsidRPr="00E63DAD">
        <w:rPr>
          <w:rFonts w:ascii="Times New Roman" w:eastAsia="Times New Roman" w:hAnsi="Times New Roman" w:cs="Times New Roman"/>
          <w:sz w:val="28"/>
          <w:szCs w:val="28"/>
          <w:lang w:val="en-US"/>
        </w:rPr>
        <w:t>], holiday [h</w:t>
      </w:r>
      <w:r w:rsidRPr="00E63DAD">
        <w:rPr>
          <w:rFonts w:ascii="Times New Roman" w:eastAsia="Times New Roman" w:hAnsi="Times New Roman" w:cs="Times New Roman"/>
          <w:sz w:val="28"/>
          <w:szCs w:val="28"/>
        </w:rPr>
        <w:t>о</w:t>
      </w:r>
      <w:proofErr w:type="spellStart"/>
      <w:r w:rsidRPr="00E63DAD">
        <w:rPr>
          <w:rFonts w:ascii="Times New Roman" w:eastAsia="Times New Roman" w:hAnsi="Times New Roman" w:cs="Times New Roman"/>
          <w:sz w:val="28"/>
          <w:szCs w:val="28"/>
          <w:lang w:val="en-US"/>
        </w:rPr>
        <w:t>lidi</w:t>
      </w:r>
      <w:proofErr w:type="spellEnd"/>
      <w:r w:rsidRPr="00E63DAD">
        <w:rPr>
          <w:rFonts w:ascii="Times New Roman" w:eastAsia="Times New Roman" w:hAnsi="Times New Roman" w:cs="Times New Roman"/>
          <w:sz w:val="28"/>
          <w:szCs w:val="28"/>
          <w:lang w:val="en-US"/>
        </w:rPr>
        <w:t>], present [</w:t>
      </w:r>
      <w:proofErr w:type="spellStart"/>
      <w:r w:rsidRPr="00E63DAD">
        <w:rPr>
          <w:rFonts w:ascii="Times New Roman" w:eastAsia="Times New Roman" w:hAnsi="Times New Roman" w:cs="Times New Roman"/>
          <w:sz w:val="28"/>
          <w:szCs w:val="28"/>
          <w:lang w:val="en-US"/>
        </w:rPr>
        <w:t>pres?nt</w:t>
      </w:r>
      <w:proofErr w:type="spellEnd"/>
      <w:r w:rsidRPr="00E63DAD">
        <w:rPr>
          <w:rFonts w:ascii="Times New Roman" w:eastAsia="Times New Roman" w:hAnsi="Times New Roman" w:cs="Times New Roman"/>
          <w:sz w:val="28"/>
          <w:szCs w:val="28"/>
          <w:lang w:val="en-US"/>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Учащиеся записывают новые слова в словари.</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4)–Well, and now we are going to read the text to find out what present Billy liked best of all.</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Ex.7 p.141</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Ученики читают текст один за другим и отвечают на вопрос перед текстом.</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-Billy liked the puppy best of all.</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-Now you ask your questions to the text.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rPr>
        <w:t xml:space="preserve">На доске </w:t>
      </w:r>
      <w:proofErr w:type="gramStart"/>
      <w:r w:rsidRPr="00E63DAD">
        <w:rPr>
          <w:rFonts w:ascii="Times New Roman" w:eastAsia="Times New Roman" w:hAnsi="Times New Roman" w:cs="Times New Roman"/>
          <w:sz w:val="28"/>
          <w:szCs w:val="28"/>
        </w:rPr>
        <w:t>написаны</w:t>
      </w:r>
      <w:proofErr w:type="gramEnd"/>
      <w:r w:rsidRPr="00E63DAD">
        <w:rPr>
          <w:rFonts w:ascii="Times New Roman" w:eastAsia="Times New Roman" w:hAnsi="Times New Roman" w:cs="Times New Roman"/>
          <w:sz w:val="28"/>
          <w:szCs w:val="28"/>
        </w:rPr>
        <w:t xml:space="preserve"> начало вопросов. Учащиеся, работая в парах, должны закончить вопросы. Их</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можно</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распределить</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между</w:t>
      </w:r>
      <w:r w:rsidRPr="00E63DAD">
        <w:rPr>
          <w:rFonts w:ascii="Times New Roman" w:eastAsia="Times New Roman" w:hAnsi="Times New Roman" w:cs="Times New Roman"/>
          <w:sz w:val="28"/>
          <w:szCs w:val="28"/>
          <w:lang w:val="en-US"/>
        </w:rPr>
        <w:t xml:space="preserve"> </w:t>
      </w:r>
      <w:r w:rsidRPr="00E63DAD">
        <w:rPr>
          <w:rFonts w:ascii="Times New Roman" w:eastAsia="Times New Roman" w:hAnsi="Times New Roman" w:cs="Times New Roman"/>
          <w:sz w:val="28"/>
          <w:szCs w:val="28"/>
        </w:rPr>
        <w:t>парами</w:t>
      </w:r>
      <w:r w:rsidRPr="00E63DAD">
        <w:rPr>
          <w:rFonts w:ascii="Times New Roman" w:eastAsia="Times New Roman" w:hAnsi="Times New Roman" w:cs="Times New Roman"/>
          <w:sz w:val="28"/>
          <w:szCs w:val="28"/>
          <w:lang w:val="en-US"/>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spellStart"/>
      <w:r w:rsidRPr="00E63DAD">
        <w:rPr>
          <w:rFonts w:ascii="Times New Roman" w:eastAsia="Times New Roman" w:hAnsi="Times New Roman" w:cs="Times New Roman"/>
          <w:sz w:val="28"/>
          <w:szCs w:val="28"/>
          <w:lang w:val="en-US"/>
        </w:rPr>
        <w:t>Howoldwas</w:t>
      </w:r>
      <w:proofErr w:type="spellEnd"/>
      <w:r w:rsidRPr="00E63DAD">
        <w:rPr>
          <w:rFonts w:ascii="Times New Roman" w:eastAsia="Times New Roman" w:hAnsi="Times New Roman" w:cs="Times New Roman"/>
          <w:sz w:val="28"/>
          <w:szCs w:val="28"/>
          <w:lang w:val="en-US"/>
        </w:rPr>
        <w:t xml:space="preserve">… </w:t>
      </w:r>
      <w:proofErr w:type="gramStart"/>
      <w:r w:rsidRPr="00E63DAD">
        <w:rPr>
          <w:rFonts w:ascii="Times New Roman" w:eastAsia="Times New Roman" w:hAnsi="Times New Roman" w:cs="Times New Roman"/>
          <w:sz w:val="28"/>
          <w:szCs w:val="28"/>
          <w:lang w:val="en-US"/>
        </w:rPr>
        <w:t>(…</w:t>
      </w:r>
      <w:proofErr w:type="spellStart"/>
      <w:r w:rsidRPr="00E63DAD">
        <w:rPr>
          <w:rFonts w:ascii="Times New Roman" w:eastAsia="Times New Roman" w:hAnsi="Times New Roman" w:cs="Times New Roman"/>
          <w:sz w:val="28"/>
          <w:szCs w:val="28"/>
          <w:lang w:val="en-US"/>
        </w:rPr>
        <w:t>Billyyesterday</w:t>
      </w:r>
      <w:proofErr w:type="spellEnd"/>
      <w:r w:rsidRPr="00E63DAD">
        <w:rPr>
          <w:rFonts w:ascii="Times New Roman" w:eastAsia="Times New Roman" w:hAnsi="Times New Roman" w:cs="Times New Roman"/>
          <w:sz w:val="28"/>
          <w:szCs w:val="28"/>
          <w:lang w:val="en-US"/>
        </w:rPr>
        <w:t>?)</w:t>
      </w:r>
      <w:proofErr w:type="gramEnd"/>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What presents did… (…parents give Billy?)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Did Billy… (…like the presents?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proofErr w:type="gramStart"/>
      <w:r w:rsidRPr="00E63DAD">
        <w:rPr>
          <w:rFonts w:ascii="Times New Roman" w:eastAsia="Times New Roman" w:hAnsi="Times New Roman" w:cs="Times New Roman"/>
          <w:sz w:val="28"/>
          <w:szCs w:val="28"/>
          <w:lang w:val="en-US"/>
        </w:rPr>
        <w:t>Who sent … (…a telegram to Billy?)</w:t>
      </w:r>
      <w:proofErr w:type="gramEnd"/>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When did… (…his friends come?)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What was there … (…on the table?)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lastRenderedPageBreak/>
        <w:t xml:space="preserve">What song did … (…Billy’s friends and parents sing him?)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What present did … (…Billy’s grandparents give him?)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Заканчивается урок разучиванием песенки “</w:t>
      </w:r>
      <w:proofErr w:type="spellStart"/>
      <w:r w:rsidRPr="00E63DAD">
        <w:rPr>
          <w:rFonts w:ascii="Times New Roman" w:eastAsia="Times New Roman" w:hAnsi="Times New Roman" w:cs="Times New Roman"/>
          <w:sz w:val="28"/>
          <w:szCs w:val="28"/>
        </w:rPr>
        <w:t>Happybirthday</w:t>
      </w:r>
      <w:proofErr w:type="spellEnd"/>
      <w:r w:rsidRPr="00E63DAD">
        <w:rPr>
          <w:rFonts w:ascii="Times New Roman" w:eastAsia="Times New Roman" w:hAnsi="Times New Roman" w:cs="Times New Roman"/>
          <w:sz w:val="28"/>
          <w:szCs w:val="28"/>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-You know that English people usually sing the song” Happy Birthday” at birthday parties.</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Learn it, too and translate. Sing it to the music.</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Нарисовать пригласительную открытку на свой день рождения.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-Well, try to draw the invitation card on your birthday, using the computer, according the words from Ex.7 p.137. </w:t>
      </w:r>
      <w:proofErr w:type="gramStart"/>
      <w:r w:rsidRPr="00E63DAD">
        <w:rPr>
          <w:rFonts w:ascii="Times New Roman" w:eastAsia="Times New Roman" w:hAnsi="Times New Roman" w:cs="Times New Roman"/>
          <w:sz w:val="28"/>
          <w:szCs w:val="28"/>
          <w:lang w:val="en-US"/>
        </w:rPr>
        <w:t>from</w:t>
      </w:r>
      <w:proofErr w:type="gramEnd"/>
      <w:r w:rsidRPr="00E63DAD">
        <w:rPr>
          <w:rFonts w:ascii="Times New Roman" w:eastAsia="Times New Roman" w:hAnsi="Times New Roman" w:cs="Times New Roman"/>
          <w:sz w:val="28"/>
          <w:szCs w:val="28"/>
          <w:lang w:val="en-US"/>
        </w:rPr>
        <w:t xml:space="preserve"> the textbook.</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Итог урока: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Подвести итог, оценить работу учеников.</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-What new words do you know?</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-What story did we read?</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-Do you like it? Why? (It is very interesting for me)</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-That is all for today, Good – bye.</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11. Домашнее задание:</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Ex.7 p. 141(</w:t>
      </w:r>
      <w:proofErr w:type="spellStart"/>
      <w:r w:rsidRPr="00E63DAD">
        <w:rPr>
          <w:rFonts w:ascii="Times New Roman" w:eastAsia="Times New Roman" w:hAnsi="Times New Roman" w:cs="Times New Roman"/>
          <w:sz w:val="28"/>
          <w:szCs w:val="28"/>
        </w:rPr>
        <w:t>goodreading</w:t>
      </w:r>
      <w:proofErr w:type="spellEnd"/>
      <w:r w:rsidRPr="00E63DAD">
        <w:rPr>
          <w:rFonts w:ascii="Times New Roman" w:eastAsia="Times New Roman" w:hAnsi="Times New Roman" w:cs="Times New Roman"/>
          <w:sz w:val="28"/>
          <w:szCs w:val="28"/>
        </w:rPr>
        <w:t>)</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 xml:space="preserve">Ex.10, </w:t>
      </w:r>
      <w:proofErr w:type="gramStart"/>
      <w:r w:rsidRPr="00E63DAD">
        <w:rPr>
          <w:rFonts w:ascii="Times New Roman" w:eastAsia="Times New Roman" w:hAnsi="Times New Roman" w:cs="Times New Roman"/>
          <w:sz w:val="28"/>
          <w:szCs w:val="28"/>
          <w:lang w:val="en-US"/>
        </w:rPr>
        <w:t>11 p.143 (in writing)</w:t>
      </w:r>
      <w:proofErr w:type="gramEnd"/>
      <w:r w:rsidRPr="00E63DAD">
        <w:rPr>
          <w:rFonts w:ascii="Times New Roman" w:eastAsia="Times New Roman" w:hAnsi="Times New Roman" w:cs="Times New Roman"/>
          <w:sz w:val="28"/>
          <w:szCs w:val="28"/>
          <w:lang w:val="en-US"/>
        </w:rPr>
        <w:t xml:space="preserve">. </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lang w:val="en-US"/>
        </w:rPr>
      </w:pPr>
      <w:r w:rsidRPr="00E63DAD">
        <w:rPr>
          <w:rFonts w:ascii="Times New Roman" w:eastAsia="Times New Roman" w:hAnsi="Times New Roman" w:cs="Times New Roman"/>
          <w:sz w:val="28"/>
          <w:szCs w:val="28"/>
          <w:lang w:val="en-US"/>
        </w:rPr>
        <w:t>THE LESSON IS OVER.</w:t>
      </w:r>
    </w:p>
    <w:p w:rsidR="00E63DAD" w:rsidRPr="00E63DAD" w:rsidRDefault="00E63DAD" w:rsidP="00E63DAD">
      <w:pPr>
        <w:spacing w:after="0" w:line="360" w:lineRule="auto"/>
        <w:jc w:val="both"/>
        <w:outlineLvl w:val="0"/>
        <w:rPr>
          <w:rFonts w:ascii="Times New Roman" w:eastAsia="Times New Roman" w:hAnsi="Times New Roman" w:cs="Times New Roman"/>
          <w:bCs/>
          <w:sz w:val="28"/>
          <w:szCs w:val="28"/>
        </w:rPr>
      </w:pPr>
      <w:bookmarkStart w:id="4" w:name="_Toc294185811"/>
      <w:r w:rsidRPr="00E63DAD">
        <w:rPr>
          <w:rFonts w:ascii="Times New Roman" w:eastAsia="Times New Roman" w:hAnsi="Times New Roman" w:cs="Times New Roman"/>
          <w:bCs/>
          <w:sz w:val="28"/>
          <w:szCs w:val="28"/>
        </w:rPr>
        <w:t>ЗАКЛЮЧЕНИЕ</w:t>
      </w:r>
      <w:bookmarkEnd w:id="4"/>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Основная цель изучения иностранного языка - формирование коммуникативной компетенции, все остальные цели (воспитательная, образовательная,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w:t>
      </w:r>
      <w:proofErr w:type="gramStart"/>
      <w:r w:rsidRPr="00E63DAD">
        <w:rPr>
          <w:rFonts w:ascii="Times New Roman" w:eastAsia="Times New Roman" w:hAnsi="Times New Roman" w:cs="Times New Roman"/>
          <w:sz w:val="28"/>
          <w:szCs w:val="28"/>
        </w:rPr>
        <w:t>кросс-культурное</w:t>
      </w:r>
      <w:proofErr w:type="gramEnd"/>
      <w:r w:rsidRPr="00E63DAD">
        <w:rPr>
          <w:rFonts w:ascii="Times New Roman" w:eastAsia="Times New Roman" w:hAnsi="Times New Roman" w:cs="Times New Roman"/>
          <w:sz w:val="28"/>
          <w:szCs w:val="28"/>
        </w:rPr>
        <w:t xml:space="preserve">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lastRenderedPageBreak/>
        <w:t xml:space="preserve">В настоящее время приоритет отдается </w:t>
      </w:r>
      <w:proofErr w:type="spellStart"/>
      <w:r w:rsidRPr="00E63DAD">
        <w:rPr>
          <w:rFonts w:ascii="Times New Roman" w:eastAsia="Times New Roman" w:hAnsi="Times New Roman" w:cs="Times New Roman"/>
          <w:sz w:val="28"/>
          <w:szCs w:val="28"/>
        </w:rPr>
        <w:t>коммуникативности</w:t>
      </w:r>
      <w:proofErr w:type="spellEnd"/>
      <w:r w:rsidRPr="00E63DAD">
        <w:rPr>
          <w:rFonts w:ascii="Times New Roman" w:eastAsia="Times New Roman" w:hAnsi="Times New Roman" w:cs="Times New Roman"/>
          <w:sz w:val="28"/>
          <w:szCs w:val="28"/>
        </w:rPr>
        <w:t xml:space="preserve">, интерактивности, аутентичности общения, изучению языка в культурном контексте, автономности и </w:t>
      </w:r>
      <w:proofErr w:type="spellStart"/>
      <w:r w:rsidRPr="00E63DAD">
        <w:rPr>
          <w:rFonts w:ascii="Times New Roman" w:eastAsia="Times New Roman" w:hAnsi="Times New Roman" w:cs="Times New Roman"/>
          <w:sz w:val="28"/>
          <w:szCs w:val="28"/>
        </w:rPr>
        <w:t>гуманизации</w:t>
      </w:r>
      <w:proofErr w:type="spellEnd"/>
      <w:r w:rsidRPr="00E63DAD">
        <w:rPr>
          <w:rFonts w:ascii="Times New Roman" w:eastAsia="Times New Roman" w:hAnsi="Times New Roman" w:cs="Times New Roman"/>
          <w:sz w:val="28"/>
          <w:szCs w:val="28"/>
        </w:rPr>
        <w:t xml:space="preserve"> обучения. Данные принципы делают возможным развитие межкультурной компетенции как компонента коммуникативной способности. 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 т.е. общению. Сегодня новые методики с использованием Интернет - ресурсов противопоставляются традиционному обучению иностранным языкам. Чтобы научить общению на иностранном языке, нужно создать реальные, настоящие жизненные ситуации (т.е. то, что называется принципом аутентичности общения), которые будут стимулировать изучение материала и вырабатывать адекватное поведение. Эту ошибку пытаются исправить новые технологии, в частности Интернет.</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Одним из основных требований, предъявляемых к обучению иностранным языкам с использованием компьютеров и </w:t>
      </w:r>
      <w:proofErr w:type="spellStart"/>
      <w:r w:rsidRPr="00E63DAD">
        <w:rPr>
          <w:rFonts w:ascii="Times New Roman" w:eastAsia="Times New Roman" w:hAnsi="Times New Roman" w:cs="Times New Roman"/>
          <w:sz w:val="28"/>
          <w:szCs w:val="28"/>
        </w:rPr>
        <w:t>интернет-ресурсов</w:t>
      </w:r>
      <w:proofErr w:type="spellEnd"/>
      <w:r w:rsidRPr="00E63DAD">
        <w:rPr>
          <w:rFonts w:ascii="Times New Roman" w:eastAsia="Times New Roman" w:hAnsi="Times New Roman" w:cs="Times New Roman"/>
          <w:sz w:val="28"/>
          <w:szCs w:val="28"/>
        </w:rPr>
        <w:t xml:space="preserve">, является создание взаимодействия на уроке, что принято называть в методике интерактивностью. Интерактивность - это "объединение, координация и </w:t>
      </w:r>
      <w:proofErr w:type="spellStart"/>
      <w:r w:rsidRPr="00E63DAD">
        <w:rPr>
          <w:rFonts w:ascii="Times New Roman" w:eastAsia="Times New Roman" w:hAnsi="Times New Roman" w:cs="Times New Roman"/>
          <w:sz w:val="28"/>
          <w:szCs w:val="28"/>
        </w:rPr>
        <w:t>взаимодополнение</w:t>
      </w:r>
      <w:proofErr w:type="spellEnd"/>
      <w:r w:rsidRPr="00E63DAD">
        <w:rPr>
          <w:rFonts w:ascii="Times New Roman" w:eastAsia="Times New Roman" w:hAnsi="Times New Roman" w:cs="Times New Roman"/>
          <w:sz w:val="28"/>
          <w:szCs w:val="28"/>
        </w:rPr>
        <w:t xml:space="preserve"> усилий коммуникативной цели и результата речевыми средствами".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Типология проектов разнообразна.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w:t>
      </w:r>
      <w:r w:rsidRPr="00E63DAD">
        <w:rPr>
          <w:rFonts w:ascii="Times New Roman" w:eastAsia="Times New Roman" w:hAnsi="Times New Roman" w:cs="Times New Roman"/>
          <w:sz w:val="28"/>
          <w:szCs w:val="28"/>
        </w:rPr>
        <w:lastRenderedPageBreak/>
        <w:t>активизирует обучаемых. В общем, в процессе проектного обучения, прослеживается неразрывность обучения и воспитания.</w:t>
      </w:r>
    </w:p>
    <w:p w:rsidR="00E63DAD" w:rsidRPr="00E63DAD" w:rsidRDefault="00E63DAD" w:rsidP="00E63DAD">
      <w:pPr>
        <w:spacing w:after="0" w:line="360" w:lineRule="auto"/>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учащимся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 В условиях использования мультимедиа учащиеся получают информацию из газет, телевидения, сами берут интервью и проводят телемосты.</w:t>
      </w:r>
    </w:p>
    <w:p w:rsidR="00E63DAD" w:rsidRPr="000458C7" w:rsidRDefault="00E63DAD" w:rsidP="000458C7">
      <w:pPr>
        <w:spacing w:after="0" w:line="360" w:lineRule="auto"/>
        <w:jc w:val="both"/>
        <w:outlineLvl w:val="0"/>
        <w:rPr>
          <w:rFonts w:ascii="Times New Roman" w:eastAsia="Times New Roman" w:hAnsi="Times New Roman" w:cs="Times New Roman"/>
          <w:bCs/>
          <w:sz w:val="28"/>
          <w:szCs w:val="28"/>
        </w:rPr>
      </w:pPr>
      <w:bookmarkStart w:id="5" w:name="_Toc294185812"/>
      <w:r w:rsidRPr="00E63DAD">
        <w:rPr>
          <w:rFonts w:ascii="Times New Roman" w:eastAsia="Times New Roman" w:hAnsi="Times New Roman" w:cs="Times New Roman"/>
          <w:bCs/>
          <w:sz w:val="28"/>
          <w:szCs w:val="28"/>
        </w:rPr>
        <w:t>СПИСОК ЛИТЕРАТУРЫ</w:t>
      </w:r>
      <w:bookmarkEnd w:id="5"/>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А.В. </w:t>
      </w:r>
      <w:proofErr w:type="spellStart"/>
      <w:r w:rsidRPr="00E63DAD">
        <w:rPr>
          <w:rFonts w:ascii="Times New Roman" w:eastAsia="Times New Roman" w:hAnsi="Times New Roman" w:cs="Times New Roman"/>
          <w:sz w:val="28"/>
          <w:szCs w:val="28"/>
        </w:rPr>
        <w:t>Могилёв</w:t>
      </w:r>
      <w:proofErr w:type="spellEnd"/>
      <w:r w:rsidRPr="00E63DAD">
        <w:rPr>
          <w:rFonts w:ascii="Times New Roman" w:eastAsia="Times New Roman" w:hAnsi="Times New Roman" w:cs="Times New Roman"/>
          <w:sz w:val="28"/>
          <w:szCs w:val="28"/>
        </w:rPr>
        <w:t xml:space="preserve"> “Интернет приходит в школу”, Воронеж, ВГПУ, 2001. </w:t>
      </w:r>
    </w:p>
    <w:p w:rsidR="00E63DAD" w:rsidRPr="00E63DAD" w:rsidRDefault="0045092E"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hyperlink r:id="rId6" w:tooltip="Антопольский, Александр Борисович (страница отсутствует)" w:history="1">
        <w:r w:rsidR="00E63DAD" w:rsidRPr="00E63DAD">
          <w:rPr>
            <w:rFonts w:ascii="Times New Roman" w:eastAsia="Times New Roman" w:hAnsi="Times New Roman" w:cs="Times New Roman"/>
            <w:sz w:val="28"/>
            <w:szCs w:val="28"/>
          </w:rPr>
          <w:t xml:space="preserve">А.Б. </w:t>
        </w:r>
        <w:proofErr w:type="spellStart"/>
        <w:r w:rsidR="00E63DAD" w:rsidRPr="00E63DAD">
          <w:rPr>
            <w:rFonts w:ascii="Times New Roman" w:eastAsia="Times New Roman" w:hAnsi="Times New Roman" w:cs="Times New Roman"/>
            <w:sz w:val="28"/>
            <w:szCs w:val="28"/>
          </w:rPr>
          <w:t>Антопольский</w:t>
        </w:r>
        <w:proofErr w:type="spellEnd"/>
      </w:hyperlink>
      <w:r w:rsidR="00E63DAD" w:rsidRPr="00E63DAD">
        <w:rPr>
          <w:rFonts w:ascii="Times New Roman" w:eastAsia="Times New Roman" w:hAnsi="Times New Roman" w:cs="Times New Roman"/>
          <w:sz w:val="28"/>
          <w:szCs w:val="28"/>
        </w:rPr>
        <w:t xml:space="preserve">, </w:t>
      </w:r>
      <w:hyperlink r:id="rId7" w:tooltip="Маркарова, Тамара Сергеевна (страница отсутствует)" w:history="1">
        <w:r w:rsidR="00E63DAD" w:rsidRPr="00E63DAD">
          <w:rPr>
            <w:rFonts w:ascii="Times New Roman" w:eastAsia="Times New Roman" w:hAnsi="Times New Roman" w:cs="Times New Roman"/>
            <w:sz w:val="28"/>
            <w:szCs w:val="28"/>
          </w:rPr>
          <w:t xml:space="preserve">Т.С. </w:t>
        </w:r>
        <w:proofErr w:type="spellStart"/>
        <w:r w:rsidR="00E63DAD" w:rsidRPr="00E63DAD">
          <w:rPr>
            <w:rFonts w:ascii="Times New Roman" w:eastAsia="Times New Roman" w:hAnsi="Times New Roman" w:cs="Times New Roman"/>
            <w:sz w:val="28"/>
            <w:szCs w:val="28"/>
          </w:rPr>
          <w:t>Маркарова</w:t>
        </w:r>
        <w:proofErr w:type="spellEnd"/>
      </w:hyperlink>
      <w:r w:rsidR="00E63DAD" w:rsidRPr="00E63DAD">
        <w:rPr>
          <w:rFonts w:ascii="Times New Roman" w:eastAsia="Times New Roman" w:hAnsi="Times New Roman" w:cs="Times New Roman"/>
          <w:sz w:val="28"/>
          <w:szCs w:val="28"/>
        </w:rPr>
        <w:t xml:space="preserve">, </w:t>
      </w:r>
      <w:hyperlink r:id="rId8" w:tooltip="Данилина, Елена Александровна (страница отсутствует)" w:history="1">
        <w:r w:rsidR="00E63DAD" w:rsidRPr="00E63DAD">
          <w:rPr>
            <w:rFonts w:ascii="Times New Roman" w:eastAsia="Times New Roman" w:hAnsi="Times New Roman" w:cs="Times New Roman"/>
            <w:sz w:val="28"/>
            <w:szCs w:val="28"/>
          </w:rPr>
          <w:t>Е.А. Данилина</w:t>
        </w:r>
      </w:hyperlink>
      <w:r w:rsidR="00E63DAD" w:rsidRPr="00E63DAD">
        <w:rPr>
          <w:rFonts w:ascii="Times New Roman" w:eastAsia="Times New Roman" w:hAnsi="Times New Roman" w:cs="Times New Roman"/>
          <w:sz w:val="28"/>
          <w:szCs w:val="28"/>
        </w:rPr>
        <w:t xml:space="preserve"> Правовые и технологические проблемы создания и функционирования электронных библиотек. - М.: </w:t>
      </w:r>
      <w:hyperlink r:id="rId9" w:tooltip="ОАО ИНИЦ " w:history="1">
        <w:r w:rsidR="00E63DAD" w:rsidRPr="00E63DAD">
          <w:rPr>
            <w:rFonts w:ascii="Times New Roman" w:eastAsia="Times New Roman" w:hAnsi="Times New Roman" w:cs="Times New Roman"/>
            <w:sz w:val="28"/>
            <w:szCs w:val="28"/>
          </w:rPr>
          <w:t>ИНИЦ «Патент»</w:t>
        </w:r>
      </w:hyperlink>
      <w:r w:rsidR="00E63DAD" w:rsidRPr="00E63DAD">
        <w:rPr>
          <w:rFonts w:ascii="Times New Roman" w:eastAsia="Times New Roman" w:hAnsi="Times New Roman" w:cs="Times New Roman"/>
          <w:sz w:val="28"/>
          <w:szCs w:val="28"/>
        </w:rPr>
        <w:t>, 2008.</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Белкова</w:t>
      </w:r>
      <w:proofErr w:type="spellEnd"/>
      <w:r w:rsidRPr="00E63DAD">
        <w:rPr>
          <w:rFonts w:ascii="Times New Roman" w:eastAsia="Times New Roman" w:hAnsi="Times New Roman" w:cs="Times New Roman"/>
          <w:sz w:val="28"/>
          <w:szCs w:val="28"/>
        </w:rPr>
        <w:t xml:space="preserve"> М. М. Информационные компьютерные технологии на уроках английского языка // Английский язык в школе. 2008,.№.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Беляева Л.А., Иванова Н.В. Презентация </w:t>
      </w:r>
      <w:proofErr w:type="spellStart"/>
      <w:r w:rsidRPr="00E63DAD">
        <w:rPr>
          <w:rFonts w:ascii="Times New Roman" w:eastAsia="Times New Roman" w:hAnsi="Times New Roman" w:cs="Times New Roman"/>
          <w:sz w:val="28"/>
          <w:szCs w:val="28"/>
        </w:rPr>
        <w:t>PowerPoint</w:t>
      </w:r>
      <w:proofErr w:type="spellEnd"/>
      <w:r w:rsidRPr="00E63DAD">
        <w:rPr>
          <w:rFonts w:ascii="Times New Roman" w:eastAsia="Times New Roman" w:hAnsi="Times New Roman" w:cs="Times New Roman"/>
          <w:sz w:val="28"/>
          <w:szCs w:val="28"/>
        </w:rPr>
        <w:t xml:space="preserve"> и ее возможности при обучении иностранным языкам // </w:t>
      </w:r>
      <w:proofErr w:type="spellStart"/>
      <w:r w:rsidRPr="00E63DAD">
        <w:rPr>
          <w:rFonts w:ascii="Times New Roman" w:eastAsia="Times New Roman" w:hAnsi="Times New Roman" w:cs="Times New Roman"/>
          <w:sz w:val="28"/>
          <w:szCs w:val="28"/>
        </w:rPr>
        <w:t>Иностр</w:t>
      </w:r>
      <w:proofErr w:type="spellEnd"/>
      <w:r w:rsidRPr="00E63DAD">
        <w:rPr>
          <w:rFonts w:ascii="Times New Roman" w:eastAsia="Times New Roman" w:hAnsi="Times New Roman" w:cs="Times New Roman"/>
          <w:sz w:val="28"/>
          <w:szCs w:val="28"/>
        </w:rPr>
        <w:t xml:space="preserve">. языки в школе.2008, №4.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Бершадский</w:t>
      </w:r>
      <w:proofErr w:type="spellEnd"/>
      <w:r w:rsidRPr="00E63DAD">
        <w:rPr>
          <w:rFonts w:ascii="Times New Roman" w:eastAsia="Times New Roman" w:hAnsi="Times New Roman" w:cs="Times New Roman"/>
          <w:sz w:val="28"/>
          <w:szCs w:val="28"/>
        </w:rPr>
        <w:t>, М. Информационная компетентность.//Народное образование. – 2009 – №4. – с.139</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Богордицкая</w:t>
      </w:r>
      <w:proofErr w:type="spellEnd"/>
      <w:r w:rsidRPr="00E63DAD">
        <w:rPr>
          <w:rFonts w:ascii="Times New Roman" w:eastAsia="Times New Roman" w:hAnsi="Times New Roman" w:cs="Times New Roman"/>
          <w:sz w:val="28"/>
          <w:szCs w:val="28"/>
        </w:rPr>
        <w:t xml:space="preserve"> В.Н., Хрусталева Л.В. Учеб. Англ. Языка: Для 8 </w:t>
      </w:r>
      <w:proofErr w:type="spellStart"/>
      <w:r w:rsidRPr="00E63DAD">
        <w:rPr>
          <w:rFonts w:ascii="Times New Roman" w:eastAsia="Times New Roman" w:hAnsi="Times New Roman" w:cs="Times New Roman"/>
          <w:sz w:val="28"/>
          <w:szCs w:val="28"/>
        </w:rPr>
        <w:t>кл</w:t>
      </w:r>
      <w:proofErr w:type="spellEnd"/>
      <w:r w:rsidRPr="00E63DAD">
        <w:rPr>
          <w:rFonts w:ascii="Times New Roman" w:eastAsia="Times New Roman" w:hAnsi="Times New Roman" w:cs="Times New Roman"/>
          <w:sz w:val="28"/>
          <w:szCs w:val="28"/>
        </w:rPr>
        <w:t xml:space="preserve">. </w:t>
      </w:r>
      <w:proofErr w:type="spellStart"/>
      <w:r w:rsidRPr="00E63DAD">
        <w:rPr>
          <w:rFonts w:ascii="Times New Roman" w:eastAsia="Times New Roman" w:hAnsi="Times New Roman" w:cs="Times New Roman"/>
          <w:sz w:val="28"/>
          <w:szCs w:val="28"/>
        </w:rPr>
        <w:t>шк</w:t>
      </w:r>
      <w:proofErr w:type="spellEnd"/>
      <w:r w:rsidRPr="00E63DAD">
        <w:rPr>
          <w:rFonts w:ascii="Times New Roman" w:eastAsia="Times New Roman" w:hAnsi="Times New Roman" w:cs="Times New Roman"/>
          <w:sz w:val="28"/>
          <w:szCs w:val="28"/>
        </w:rPr>
        <w:t xml:space="preserve">. С </w:t>
      </w:r>
      <w:proofErr w:type="spellStart"/>
      <w:r w:rsidRPr="00E63DAD">
        <w:rPr>
          <w:rFonts w:ascii="Times New Roman" w:eastAsia="Times New Roman" w:hAnsi="Times New Roman" w:cs="Times New Roman"/>
          <w:sz w:val="28"/>
          <w:szCs w:val="28"/>
        </w:rPr>
        <w:t>углубл</w:t>
      </w:r>
      <w:proofErr w:type="spellEnd"/>
      <w:r w:rsidRPr="00E63DAD">
        <w:rPr>
          <w:rFonts w:ascii="Times New Roman" w:eastAsia="Times New Roman" w:hAnsi="Times New Roman" w:cs="Times New Roman"/>
          <w:sz w:val="28"/>
          <w:szCs w:val="28"/>
        </w:rPr>
        <w:t xml:space="preserve">. </w:t>
      </w:r>
      <w:proofErr w:type="spellStart"/>
      <w:r w:rsidRPr="00E63DAD">
        <w:rPr>
          <w:rFonts w:ascii="Times New Roman" w:eastAsia="Times New Roman" w:hAnsi="Times New Roman" w:cs="Times New Roman"/>
          <w:sz w:val="28"/>
          <w:szCs w:val="28"/>
        </w:rPr>
        <w:t>Изуч</w:t>
      </w:r>
      <w:proofErr w:type="spellEnd"/>
      <w:r w:rsidRPr="00E63DAD">
        <w:rPr>
          <w:rFonts w:ascii="Times New Roman" w:eastAsia="Times New Roman" w:hAnsi="Times New Roman" w:cs="Times New Roman"/>
          <w:sz w:val="28"/>
          <w:szCs w:val="28"/>
        </w:rPr>
        <w:t>. Англ. Яз. 4-е издание – М.: 2001</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Браун, Д.Р. Модель решения проблем для развития информационной грамотности: комплексный подход.//Библиотека в школе – 2006. – №22 с. 6 – 11</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В.Б. Попов “</w:t>
      </w:r>
      <w:proofErr w:type="gramStart"/>
      <w:r w:rsidRPr="00E63DAD">
        <w:rPr>
          <w:rFonts w:ascii="Times New Roman" w:eastAsia="Times New Roman" w:hAnsi="Times New Roman" w:cs="Times New Roman"/>
          <w:sz w:val="28"/>
          <w:szCs w:val="28"/>
        </w:rPr>
        <w:t>Интернет-технологии</w:t>
      </w:r>
      <w:proofErr w:type="gramEnd"/>
      <w:r w:rsidRPr="00E63DAD">
        <w:rPr>
          <w:rFonts w:ascii="Times New Roman" w:eastAsia="Times New Roman" w:hAnsi="Times New Roman" w:cs="Times New Roman"/>
          <w:sz w:val="28"/>
          <w:szCs w:val="28"/>
        </w:rPr>
        <w:t xml:space="preserve"> и развитие образования” Воронеж, ВГПУ, 2001.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Владимирова Л.П. Интернет на уроках иностранного языка. ИЯШ, №3, 2002. с 33-41.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Галиулина</w:t>
      </w:r>
      <w:proofErr w:type="spellEnd"/>
      <w:r w:rsidRPr="00E63DAD">
        <w:rPr>
          <w:rFonts w:ascii="Times New Roman" w:eastAsia="Times New Roman" w:hAnsi="Times New Roman" w:cs="Times New Roman"/>
          <w:sz w:val="28"/>
          <w:szCs w:val="28"/>
        </w:rPr>
        <w:t xml:space="preserve"> Т.Н. “Обучение иностранному языку с помощью новых информационных технологий”. Материалы Региональной Научно-практической </w:t>
      </w:r>
      <w:r w:rsidRPr="00E63DAD">
        <w:rPr>
          <w:rFonts w:ascii="Times New Roman" w:eastAsia="Times New Roman" w:hAnsi="Times New Roman" w:cs="Times New Roman"/>
          <w:sz w:val="28"/>
          <w:szCs w:val="28"/>
        </w:rPr>
        <w:lastRenderedPageBreak/>
        <w:t xml:space="preserve">конференции “Английский язык в системе “Школа – Вуз”, Новосибирск, 20 июня 2003 г.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Гальскова Н.Д. Современная методика обучения иностранным языкам. – М: АРКТИ, 2004.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Гусельникова</w:t>
      </w:r>
      <w:proofErr w:type="spellEnd"/>
      <w:r w:rsidRPr="00E63DAD">
        <w:rPr>
          <w:rFonts w:ascii="Times New Roman" w:eastAsia="Times New Roman" w:hAnsi="Times New Roman" w:cs="Times New Roman"/>
          <w:sz w:val="28"/>
          <w:szCs w:val="28"/>
        </w:rPr>
        <w:t xml:space="preserve"> Е.В. “Как работает школьный Интернет-класс”, Москва, РАО, 2000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r w:rsidRPr="00E63DAD">
        <w:rPr>
          <w:rFonts w:ascii="Times New Roman" w:eastAsia="Times New Roman" w:hAnsi="Times New Roman" w:cs="Times New Roman"/>
          <w:sz w:val="28"/>
          <w:szCs w:val="28"/>
        </w:rPr>
        <w:t xml:space="preserve">Донцов Д. Английский на компьютере. Изучаем, переводим, говорим. М., 2007. </w:t>
      </w:r>
    </w:p>
    <w:p w:rsidR="00E63DAD" w:rsidRPr="00E63DAD" w:rsidRDefault="00E63DAD" w:rsidP="00862EB4">
      <w:pPr>
        <w:numPr>
          <w:ilvl w:val="0"/>
          <w:numId w:val="1"/>
        </w:numPr>
        <w:spacing w:after="0" w:line="360" w:lineRule="auto"/>
        <w:ind w:left="0"/>
        <w:contextualSpacing/>
        <w:jc w:val="both"/>
        <w:rPr>
          <w:rFonts w:ascii="Times New Roman" w:eastAsia="Times New Roman" w:hAnsi="Times New Roman" w:cs="Times New Roman"/>
          <w:sz w:val="28"/>
          <w:szCs w:val="28"/>
        </w:rPr>
      </w:pPr>
      <w:proofErr w:type="spellStart"/>
      <w:r w:rsidRPr="00E63DAD">
        <w:rPr>
          <w:rFonts w:ascii="Times New Roman" w:eastAsia="Times New Roman" w:hAnsi="Times New Roman" w:cs="Times New Roman"/>
          <w:sz w:val="28"/>
          <w:szCs w:val="28"/>
        </w:rPr>
        <w:t>Душеина</w:t>
      </w:r>
      <w:proofErr w:type="spellEnd"/>
      <w:r w:rsidRPr="00E63DAD">
        <w:rPr>
          <w:rFonts w:ascii="Times New Roman" w:eastAsia="Times New Roman" w:hAnsi="Times New Roman" w:cs="Times New Roman"/>
          <w:sz w:val="28"/>
          <w:szCs w:val="28"/>
        </w:rPr>
        <w:t xml:space="preserve"> Т.В. “Проектная методика на уроках иностранного языка”. ИЯШ, 2003, № 5. </w:t>
      </w:r>
    </w:p>
    <w:sectPr w:rsidR="00E63DAD" w:rsidRPr="00E63DAD" w:rsidSect="00E63DA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1"/>
    <w:multiLevelType w:val="hybridMultilevel"/>
    <w:tmpl w:val="823A89A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3F"/>
    <w:rsid w:val="000458C7"/>
    <w:rsid w:val="00122DF2"/>
    <w:rsid w:val="002C4A3F"/>
    <w:rsid w:val="0045092E"/>
    <w:rsid w:val="00862EB4"/>
    <w:rsid w:val="00E6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E63DA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3DAD"/>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63DAD"/>
  </w:style>
  <w:style w:type="paragraph" w:styleId="a3">
    <w:name w:val="List Paragraph"/>
    <w:basedOn w:val="a"/>
    <w:uiPriority w:val="99"/>
    <w:qFormat/>
    <w:rsid w:val="00E63DAD"/>
    <w:pPr>
      <w:ind w:left="720"/>
      <w:contextualSpacing/>
    </w:pPr>
    <w:rPr>
      <w:rFonts w:ascii="Calibri" w:eastAsia="Times New Roman" w:hAnsi="Calibri" w:cs="Times New Roman"/>
    </w:rPr>
  </w:style>
  <w:style w:type="paragraph" w:styleId="a4">
    <w:name w:val="Normal (Web)"/>
    <w:basedOn w:val="a"/>
    <w:uiPriority w:val="99"/>
    <w:semiHidden/>
    <w:rsid w:val="00E63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E63DAD"/>
    <w:rPr>
      <w:rFonts w:cs="Times New Roman"/>
      <w:i/>
      <w:iCs/>
    </w:rPr>
  </w:style>
  <w:style w:type="character" w:styleId="a6">
    <w:name w:val="Hyperlink"/>
    <w:basedOn w:val="a0"/>
    <w:uiPriority w:val="99"/>
    <w:rsid w:val="00E63DAD"/>
    <w:rPr>
      <w:rFonts w:cs="Times New Roman"/>
      <w:color w:val="0000FF"/>
      <w:u w:val="single"/>
    </w:rPr>
  </w:style>
  <w:style w:type="character" w:styleId="a7">
    <w:name w:val="Strong"/>
    <w:basedOn w:val="a0"/>
    <w:uiPriority w:val="99"/>
    <w:qFormat/>
    <w:rsid w:val="00E63DAD"/>
    <w:rPr>
      <w:rFonts w:cs="Times New Roman"/>
      <w:b/>
      <w:bCs/>
    </w:rPr>
  </w:style>
  <w:style w:type="paragraph" w:styleId="a8">
    <w:name w:val="Balloon Text"/>
    <w:basedOn w:val="a"/>
    <w:link w:val="a9"/>
    <w:uiPriority w:val="99"/>
    <w:semiHidden/>
    <w:rsid w:val="00E63DAD"/>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E63DAD"/>
    <w:rPr>
      <w:rFonts w:ascii="Tahoma" w:eastAsia="Times New Roman" w:hAnsi="Tahoma" w:cs="Tahoma"/>
      <w:sz w:val="16"/>
      <w:szCs w:val="16"/>
    </w:rPr>
  </w:style>
  <w:style w:type="character" w:customStyle="1" w:styleId="citation">
    <w:name w:val="citation"/>
    <w:basedOn w:val="a0"/>
    <w:uiPriority w:val="99"/>
    <w:rsid w:val="00E63DAD"/>
    <w:rPr>
      <w:rFonts w:cs="Times New Roman"/>
    </w:rPr>
  </w:style>
  <w:style w:type="table" w:styleId="aa">
    <w:name w:val="Table Grid"/>
    <w:basedOn w:val="a1"/>
    <w:uiPriority w:val="99"/>
    <w:rsid w:val="00E63DA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OC Heading"/>
    <w:basedOn w:val="1"/>
    <w:next w:val="a"/>
    <w:uiPriority w:val="99"/>
    <w:qFormat/>
    <w:rsid w:val="00E63DAD"/>
    <w:pPr>
      <w:outlineLvl w:val="9"/>
    </w:pPr>
  </w:style>
  <w:style w:type="paragraph" w:styleId="12">
    <w:name w:val="toc 1"/>
    <w:basedOn w:val="a"/>
    <w:next w:val="a"/>
    <w:autoRedefine/>
    <w:uiPriority w:val="99"/>
    <w:rsid w:val="00E63DAD"/>
    <w:pPr>
      <w:spacing w:after="100"/>
    </w:pPr>
    <w:rPr>
      <w:rFonts w:ascii="Calibri" w:eastAsia="Times New Roman" w:hAnsi="Calibri" w:cs="Times New Roman"/>
    </w:rPr>
  </w:style>
  <w:style w:type="paragraph" w:styleId="ac">
    <w:name w:val="header"/>
    <w:basedOn w:val="a"/>
    <w:link w:val="ad"/>
    <w:uiPriority w:val="99"/>
    <w:semiHidden/>
    <w:rsid w:val="00E63DAD"/>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semiHidden/>
    <w:rsid w:val="00E63DAD"/>
    <w:rPr>
      <w:rFonts w:ascii="Calibri" w:eastAsia="Times New Roman" w:hAnsi="Calibri" w:cs="Times New Roman"/>
    </w:rPr>
  </w:style>
  <w:style w:type="paragraph" w:styleId="ae">
    <w:name w:val="footer"/>
    <w:basedOn w:val="a"/>
    <w:link w:val="af"/>
    <w:uiPriority w:val="99"/>
    <w:rsid w:val="00E63DAD"/>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E63DA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E63DA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3DAD"/>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63DAD"/>
  </w:style>
  <w:style w:type="paragraph" w:styleId="a3">
    <w:name w:val="List Paragraph"/>
    <w:basedOn w:val="a"/>
    <w:uiPriority w:val="99"/>
    <w:qFormat/>
    <w:rsid w:val="00E63DAD"/>
    <w:pPr>
      <w:ind w:left="720"/>
      <w:contextualSpacing/>
    </w:pPr>
    <w:rPr>
      <w:rFonts w:ascii="Calibri" w:eastAsia="Times New Roman" w:hAnsi="Calibri" w:cs="Times New Roman"/>
    </w:rPr>
  </w:style>
  <w:style w:type="paragraph" w:styleId="a4">
    <w:name w:val="Normal (Web)"/>
    <w:basedOn w:val="a"/>
    <w:uiPriority w:val="99"/>
    <w:semiHidden/>
    <w:rsid w:val="00E63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E63DAD"/>
    <w:rPr>
      <w:rFonts w:cs="Times New Roman"/>
      <w:i/>
      <w:iCs/>
    </w:rPr>
  </w:style>
  <w:style w:type="character" w:styleId="a6">
    <w:name w:val="Hyperlink"/>
    <w:basedOn w:val="a0"/>
    <w:uiPriority w:val="99"/>
    <w:rsid w:val="00E63DAD"/>
    <w:rPr>
      <w:rFonts w:cs="Times New Roman"/>
      <w:color w:val="0000FF"/>
      <w:u w:val="single"/>
    </w:rPr>
  </w:style>
  <w:style w:type="character" w:styleId="a7">
    <w:name w:val="Strong"/>
    <w:basedOn w:val="a0"/>
    <w:uiPriority w:val="99"/>
    <w:qFormat/>
    <w:rsid w:val="00E63DAD"/>
    <w:rPr>
      <w:rFonts w:cs="Times New Roman"/>
      <w:b/>
      <w:bCs/>
    </w:rPr>
  </w:style>
  <w:style w:type="paragraph" w:styleId="a8">
    <w:name w:val="Balloon Text"/>
    <w:basedOn w:val="a"/>
    <w:link w:val="a9"/>
    <w:uiPriority w:val="99"/>
    <w:semiHidden/>
    <w:rsid w:val="00E63DAD"/>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E63DAD"/>
    <w:rPr>
      <w:rFonts w:ascii="Tahoma" w:eastAsia="Times New Roman" w:hAnsi="Tahoma" w:cs="Tahoma"/>
      <w:sz w:val="16"/>
      <w:szCs w:val="16"/>
    </w:rPr>
  </w:style>
  <w:style w:type="character" w:customStyle="1" w:styleId="citation">
    <w:name w:val="citation"/>
    <w:basedOn w:val="a0"/>
    <w:uiPriority w:val="99"/>
    <w:rsid w:val="00E63DAD"/>
    <w:rPr>
      <w:rFonts w:cs="Times New Roman"/>
    </w:rPr>
  </w:style>
  <w:style w:type="table" w:styleId="aa">
    <w:name w:val="Table Grid"/>
    <w:basedOn w:val="a1"/>
    <w:uiPriority w:val="99"/>
    <w:rsid w:val="00E63DA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OC Heading"/>
    <w:basedOn w:val="1"/>
    <w:next w:val="a"/>
    <w:uiPriority w:val="99"/>
    <w:qFormat/>
    <w:rsid w:val="00E63DAD"/>
    <w:pPr>
      <w:outlineLvl w:val="9"/>
    </w:pPr>
  </w:style>
  <w:style w:type="paragraph" w:styleId="12">
    <w:name w:val="toc 1"/>
    <w:basedOn w:val="a"/>
    <w:next w:val="a"/>
    <w:autoRedefine/>
    <w:uiPriority w:val="99"/>
    <w:rsid w:val="00E63DAD"/>
    <w:pPr>
      <w:spacing w:after="100"/>
    </w:pPr>
    <w:rPr>
      <w:rFonts w:ascii="Calibri" w:eastAsia="Times New Roman" w:hAnsi="Calibri" w:cs="Times New Roman"/>
    </w:rPr>
  </w:style>
  <w:style w:type="paragraph" w:styleId="ac">
    <w:name w:val="header"/>
    <w:basedOn w:val="a"/>
    <w:link w:val="ad"/>
    <w:uiPriority w:val="99"/>
    <w:semiHidden/>
    <w:rsid w:val="00E63DAD"/>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semiHidden/>
    <w:rsid w:val="00E63DAD"/>
    <w:rPr>
      <w:rFonts w:ascii="Calibri" w:eastAsia="Times New Roman" w:hAnsi="Calibri" w:cs="Times New Roman"/>
    </w:rPr>
  </w:style>
  <w:style w:type="paragraph" w:styleId="ae">
    <w:name w:val="footer"/>
    <w:basedOn w:val="a"/>
    <w:link w:val="af"/>
    <w:uiPriority w:val="99"/>
    <w:rsid w:val="00E63DAD"/>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E63DA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4%D0%B0%D0%BD%D0%B8%D0%BB%D0%B8%D0%BD%D0%B0,_%D0%95%D0%BB%D0%B5%D0%BD%D0%B0_%D0%90%D0%BB%D0%B5%D0%BA%D1%81%D0%B0%D0%BD%D0%B4%D1%80%D0%BE%D0%B2%D0%BD%D0%B0&amp;action=edit&amp;redlink=1" TargetMode="External"/><Relationship Id="rId3" Type="http://schemas.microsoft.com/office/2007/relationships/stylesWithEffects" Target="stylesWithEffects.xml"/><Relationship Id="rId7" Type="http://schemas.openxmlformats.org/officeDocument/2006/relationships/hyperlink" Target="http://ru.wikipedia.org/w/index.php?title=%D0%9C%D0%B0%D1%80%D0%BA%D0%B0%D1%80%D0%BE%D0%B2%D0%B0,_%D0%A2%D0%B0%D0%BC%D0%B0%D1%80%D0%B0_%D0%A1%D0%B5%D1%80%D0%B3%D0%B5%D0%B5%D0%B2%D0%BD%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0%D0%BD%D1%82%D0%BE%D0%BF%D0%BE%D0%BB%D1%8C%D1%81%D0%BA%D0%B8%D0%B9,_%D0%90%D0%BB%D0%B5%D0%BA%D1%81%D0%B0%D0%BD%D0%B4%D1%80_%D0%91%D0%BE%D1%80%D0%B8%D1%81%D0%BE%D0%B2%D0%B8%D1%87&amp;action=edit&amp;redlink=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ndex.php?title=%D0%9E%D0%90%D0%9E_%D0%98%D0%9D%D0%98%D0%A6_%C2%AB%D0%9F%D0%B0%D1%82%D0%B5%D0%BD%D1%82%C2%B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7440</Words>
  <Characters>42408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2015-01-25T08:46:00Z</dcterms:created>
  <dcterms:modified xsi:type="dcterms:W3CDTF">2015-01-25T09:14:00Z</dcterms:modified>
</cp:coreProperties>
</file>