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/>
      </w:tblPr>
      <w:tblGrid>
        <w:gridCol w:w="3909"/>
        <w:gridCol w:w="3397"/>
        <w:gridCol w:w="3794"/>
      </w:tblGrid>
      <w:tr w:rsidR="00873E0D" w:rsidRPr="00CF1966" w:rsidTr="006A2ED4">
        <w:tc>
          <w:tcPr>
            <w:tcW w:w="1761" w:type="pct"/>
          </w:tcPr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873E0D" w:rsidRPr="00CF1966" w:rsidRDefault="002F382A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 Г. Алексе</w:t>
            </w:r>
            <w:r w:rsidR="00873E0D" w:rsidRPr="00CF1966">
              <w:rPr>
                <w:b/>
                <w:bCs/>
                <w:sz w:val="24"/>
                <w:szCs w:val="24"/>
              </w:rPr>
              <w:t>ева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Протокол №1 </w:t>
            </w:r>
            <w:proofErr w:type="gramStart"/>
            <w:r w:rsidRPr="00CF1966">
              <w:rPr>
                <w:b/>
                <w:sz w:val="24"/>
                <w:szCs w:val="24"/>
              </w:rPr>
              <w:t>от</w:t>
            </w:r>
            <w:proofErr w:type="gramEnd"/>
          </w:p>
          <w:p w:rsidR="00873E0D" w:rsidRPr="00CF1966" w:rsidRDefault="002F382A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873E0D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873E0D" w:rsidRPr="00CF1966" w:rsidRDefault="002F382A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873E0D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Л. А. </w:t>
            </w:r>
            <w:proofErr w:type="spellStart"/>
            <w:r w:rsidRPr="00CF1966">
              <w:rPr>
                <w:b/>
                <w:sz w:val="24"/>
                <w:szCs w:val="24"/>
              </w:rPr>
              <w:t>Колотовкина</w:t>
            </w:r>
            <w:proofErr w:type="spellEnd"/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873E0D" w:rsidRPr="00CF1966" w:rsidRDefault="002F382A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873E0D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873E0D" w:rsidRPr="00CF1966" w:rsidRDefault="00873E0D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Pr="002F103F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АДАПТИРОВАННАЯ ОБРАЗОВАТЕЛЬНАЯ ПРОГРАММА </w:t>
      </w:r>
    </w:p>
    <w:p w:rsidR="00873E0D" w:rsidRPr="00DD63BD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6"/>
          <w:szCs w:val="26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873E0D" w:rsidRPr="00826165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color w:val="333333"/>
          <w:sz w:val="26"/>
          <w:szCs w:val="26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обучающихся</w:t>
      </w:r>
      <w:proofErr w:type="gramEnd"/>
      <w:r>
        <w:rPr>
          <w:b/>
          <w:bCs/>
          <w:sz w:val="24"/>
          <w:szCs w:val="24"/>
        </w:rPr>
        <w:t xml:space="preserve"> 9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873E0D" w:rsidRPr="002F103F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с ОВЗ </w:t>
      </w:r>
      <w:r w:rsidRPr="002F103F">
        <w:rPr>
          <w:b/>
          <w:bCs/>
          <w:sz w:val="26"/>
          <w:szCs w:val="26"/>
          <w:u w:val="single"/>
        </w:rPr>
        <w:t>(7.1 вида)</w:t>
      </w:r>
      <w:r w:rsidRPr="002F103F">
        <w:rPr>
          <w:b/>
          <w:bCs/>
          <w:sz w:val="26"/>
          <w:szCs w:val="26"/>
        </w:rPr>
        <w:t xml:space="preserve"> </w:t>
      </w:r>
    </w:p>
    <w:p w:rsidR="00873E0D" w:rsidRPr="002F103F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 (3  часа  в неделю)</w:t>
      </w:r>
    </w:p>
    <w:p w:rsidR="00873E0D" w:rsidRPr="002F103F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   базовый  уровень</w:t>
      </w:r>
    </w:p>
    <w:p w:rsidR="00873E0D" w:rsidRPr="002F103F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873E0D" w:rsidRPr="00CF1966" w:rsidRDefault="00873E0D" w:rsidP="00DA407B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873E0D" w:rsidRPr="00CF1966" w:rsidRDefault="00873E0D" w:rsidP="00DA407B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873E0D" w:rsidRPr="00957ABB" w:rsidRDefault="00873E0D" w:rsidP="00DA407B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</w:t>
      </w:r>
      <w:proofErr w:type="gramStart"/>
      <w:r w:rsidRPr="00957ABB">
        <w:rPr>
          <w:sz w:val="24"/>
          <w:szCs w:val="24"/>
          <w:lang w:eastAsia="ar-SA"/>
        </w:rPr>
        <w:t>.р</w:t>
      </w:r>
      <w:proofErr w:type="gramEnd"/>
      <w:r w:rsidRPr="00957ABB">
        <w:rPr>
          <w:sz w:val="24"/>
          <w:szCs w:val="24"/>
          <w:lang w:eastAsia="ar-SA"/>
        </w:rPr>
        <w:t>у</w:t>
      </w:r>
      <w:proofErr w:type="spellEnd"/>
      <w:r w:rsidRPr="00957ABB">
        <w:rPr>
          <w:sz w:val="24"/>
          <w:szCs w:val="24"/>
          <w:lang w:eastAsia="ar-SA"/>
        </w:rPr>
        <w:t xml:space="preserve">» для 5-9 классов общеобразовательных учреждений. Составители Кауфман К. И., Кауфман М. Ю. – Обнинск: Титул, 2013г. </w:t>
      </w:r>
      <w:r w:rsidRPr="00957ABB">
        <w:rPr>
          <w:sz w:val="24"/>
          <w:szCs w:val="24"/>
          <w:lang w:eastAsia="ar-SA"/>
        </w:rPr>
        <w:tab/>
      </w:r>
    </w:p>
    <w:p w:rsidR="00873E0D" w:rsidRPr="00DD4812" w:rsidRDefault="00873E0D" w:rsidP="00DA407B">
      <w:pPr>
        <w:rPr>
          <w:sz w:val="24"/>
          <w:szCs w:val="24"/>
        </w:rPr>
      </w:pP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</w:t>
      </w:r>
      <w:r w:rsidRPr="00DD4812">
        <w:rPr>
          <w:b/>
          <w:sz w:val="24"/>
          <w:szCs w:val="24"/>
        </w:rPr>
        <w:t xml:space="preserve"> </w:t>
      </w:r>
      <w:r w:rsidRPr="00957ABB">
        <w:rPr>
          <w:b/>
          <w:sz w:val="24"/>
          <w:szCs w:val="24"/>
        </w:rPr>
        <w:t>«</w:t>
      </w:r>
      <w:r w:rsidRPr="00DD4812">
        <w:rPr>
          <w:sz w:val="24"/>
          <w:szCs w:val="24"/>
        </w:rPr>
        <w:t xml:space="preserve">Английский язык: Счастливый </w:t>
      </w:r>
      <w:proofErr w:type="spellStart"/>
      <w:r w:rsidRPr="00DD4812">
        <w:rPr>
          <w:sz w:val="24"/>
          <w:szCs w:val="24"/>
        </w:rPr>
        <w:t>английский.ru</w:t>
      </w:r>
      <w:proofErr w:type="spellEnd"/>
      <w:r w:rsidRPr="00DD4812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English.ru</w:t>
      </w:r>
      <w:proofErr w:type="spellEnd"/>
      <w:r>
        <w:rPr>
          <w:sz w:val="24"/>
          <w:szCs w:val="24"/>
        </w:rPr>
        <w:t>: учебник для 9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 xml:space="preserve">ан М.Ю.-Обнинск: Титул,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</w:t>
        </w:r>
        <w:r w:rsidRPr="00957ABB">
          <w:rPr>
            <w:sz w:val="24"/>
            <w:szCs w:val="24"/>
          </w:rPr>
          <w:t xml:space="preserve"> г</w:t>
        </w:r>
      </w:smartTag>
      <w:r w:rsidRPr="00DD4812">
        <w:rPr>
          <w:sz w:val="24"/>
          <w:szCs w:val="24"/>
        </w:rPr>
        <w:t xml:space="preserve">. </w:t>
      </w:r>
    </w:p>
    <w:p w:rsidR="00873E0D" w:rsidRPr="00957ABB" w:rsidRDefault="00873E0D" w:rsidP="00DA407B">
      <w:pPr>
        <w:jc w:val="both"/>
        <w:rPr>
          <w:sz w:val="24"/>
          <w:szCs w:val="24"/>
          <w:lang w:eastAsia="ar-SA"/>
        </w:rPr>
      </w:pPr>
    </w:p>
    <w:p w:rsidR="00873E0D" w:rsidRPr="00957ABB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Pr="00CF1966" w:rsidRDefault="00873E0D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873E0D" w:rsidRPr="00CF1966" w:rsidRDefault="002F382A" w:rsidP="00DA407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2017 - 2018</w:t>
      </w:r>
      <w:r w:rsidR="00873E0D" w:rsidRPr="00CF1966">
        <w:rPr>
          <w:b/>
          <w:bCs/>
          <w:sz w:val="24"/>
          <w:szCs w:val="24"/>
        </w:rPr>
        <w:t xml:space="preserve"> учебный год</w:t>
      </w:r>
    </w:p>
    <w:p w:rsidR="00873E0D" w:rsidRDefault="00873E0D" w:rsidP="00DA407B"/>
    <w:p w:rsidR="00873E0D" w:rsidRDefault="00873E0D" w:rsidP="00DA407B">
      <w:pPr>
        <w:ind w:left="-993" w:firstLine="708"/>
        <w:jc w:val="center"/>
        <w:rPr>
          <w:b/>
          <w:sz w:val="24"/>
          <w:szCs w:val="24"/>
        </w:rPr>
      </w:pPr>
    </w:p>
    <w:p w:rsidR="00873E0D" w:rsidRDefault="00873E0D" w:rsidP="00DA407B">
      <w:pPr>
        <w:ind w:left="-993" w:firstLine="708"/>
        <w:jc w:val="center"/>
        <w:rPr>
          <w:b/>
          <w:sz w:val="24"/>
          <w:szCs w:val="24"/>
        </w:rPr>
      </w:pPr>
      <w:r w:rsidRPr="006A5F5C">
        <w:rPr>
          <w:b/>
          <w:sz w:val="24"/>
          <w:szCs w:val="24"/>
        </w:rPr>
        <w:lastRenderedPageBreak/>
        <w:t>Пояснительная записка</w:t>
      </w:r>
    </w:p>
    <w:p w:rsidR="00873E0D" w:rsidRPr="006A5F5C" w:rsidRDefault="00873E0D" w:rsidP="00DA407B">
      <w:pPr>
        <w:ind w:left="-993" w:firstLine="708"/>
        <w:jc w:val="center"/>
        <w:rPr>
          <w:b/>
          <w:sz w:val="24"/>
          <w:szCs w:val="24"/>
        </w:rPr>
      </w:pPr>
    </w:p>
    <w:p w:rsidR="00873E0D" w:rsidRPr="000A13C0" w:rsidRDefault="00873E0D" w:rsidP="00DA407B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9 «А</w:t>
      </w:r>
      <w:r w:rsidRPr="000A13C0">
        <w:rPr>
          <w:sz w:val="24"/>
          <w:szCs w:val="24"/>
        </w:rPr>
        <w:t>» классе</w:t>
      </w:r>
      <w:r w:rsidR="002F382A">
        <w:rPr>
          <w:sz w:val="24"/>
          <w:szCs w:val="24"/>
        </w:rPr>
        <w:t xml:space="preserve"> обучается 13 учащихся, из них 2 ученикам</w:t>
      </w:r>
      <w:r w:rsidRPr="000A13C0">
        <w:rPr>
          <w:sz w:val="24"/>
          <w:szCs w:val="24"/>
        </w:rPr>
        <w:t xml:space="preserve"> рекомендован индивидуальный подход. Содержание учебного материала, темп обучения, требования к результатам обучения, как правило, оказываются для детей с ОВЗ непосильными. Отсутствие у отстающих учащихся минимального фонда знаний по английскому языку, </w:t>
      </w:r>
      <w:proofErr w:type="spellStart"/>
      <w:r w:rsidRPr="000A13C0">
        <w:rPr>
          <w:sz w:val="24"/>
          <w:szCs w:val="24"/>
        </w:rPr>
        <w:t>несформированность</w:t>
      </w:r>
      <w:proofErr w:type="spellEnd"/>
      <w:r w:rsidRPr="000A13C0">
        <w:rPr>
          <w:sz w:val="24"/>
          <w:szCs w:val="24"/>
        </w:rPr>
        <w:t xml:space="preserve"> приемов учебной деятельности, основных операций мышления не позволяют им активно включаться в учебный процесс, а также формируют у них негативное отношение к учебе. </w:t>
      </w:r>
    </w:p>
    <w:p w:rsidR="00873E0D" w:rsidRPr="000A13C0" w:rsidRDefault="00873E0D" w:rsidP="00DA407B">
      <w:pPr>
        <w:shd w:val="clear" w:color="auto" w:fill="FFFFFF"/>
        <w:jc w:val="both"/>
        <w:rPr>
          <w:b/>
          <w:sz w:val="24"/>
          <w:szCs w:val="24"/>
        </w:rPr>
      </w:pPr>
    </w:p>
    <w:p w:rsidR="00873E0D" w:rsidRPr="000A13C0" w:rsidRDefault="00873E0D" w:rsidP="00DA407B">
      <w:pPr>
        <w:shd w:val="clear" w:color="auto" w:fill="FFFFFF"/>
        <w:jc w:val="center"/>
        <w:rPr>
          <w:b/>
          <w:bCs/>
          <w:sz w:val="24"/>
          <w:szCs w:val="24"/>
        </w:rPr>
      </w:pPr>
      <w:r w:rsidRPr="000A13C0">
        <w:rPr>
          <w:b/>
          <w:bCs/>
          <w:sz w:val="24"/>
          <w:szCs w:val="24"/>
        </w:rPr>
        <w:t>Общая характеристика детей с данным диагнозом</w:t>
      </w:r>
    </w:p>
    <w:p w:rsidR="00873E0D" w:rsidRPr="006A5F5C" w:rsidRDefault="00873E0D" w:rsidP="00DA407B">
      <w:pPr>
        <w:ind w:left="-993" w:firstLine="708"/>
        <w:jc w:val="both"/>
        <w:rPr>
          <w:b/>
          <w:sz w:val="24"/>
          <w:szCs w:val="24"/>
        </w:rPr>
      </w:pPr>
    </w:p>
    <w:p w:rsidR="00873E0D" w:rsidRPr="000A13C0" w:rsidRDefault="00873E0D" w:rsidP="00DA407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r w:rsidRPr="000A13C0">
        <w:rPr>
          <w:sz w:val="24"/>
          <w:szCs w:val="24"/>
        </w:rPr>
        <w:t>школьников с задержкой психического развития неполноценны все предпосылки, необходимые для формирования и развития процесса общения: познавательная и речевая активность, речемыслительная деятельность, не сформированы все виды речевой деятельности и её компоненты.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Находясь в группе нормально развивающихся сверстников, ребёнок с задержкой психического развития практически с ней не взаимодействует. На занятиях дети предпочитают работать в одиночестве. При выполнении практических заданий, предполагающих совместную деятельность, сотрудничество наблюдается крайне редко, дети п</w:t>
      </w:r>
      <w:r>
        <w:rPr>
          <w:sz w:val="24"/>
          <w:szCs w:val="24"/>
        </w:rPr>
        <w:t xml:space="preserve">очти не общаются друг с другом. </w:t>
      </w:r>
      <w:r w:rsidRPr="000A13C0">
        <w:rPr>
          <w:sz w:val="24"/>
          <w:szCs w:val="24"/>
        </w:rPr>
        <w:t xml:space="preserve">Можно говорить </w:t>
      </w:r>
      <w:proofErr w:type="gramStart"/>
      <w:r w:rsidRPr="000A13C0">
        <w:rPr>
          <w:sz w:val="24"/>
          <w:szCs w:val="24"/>
        </w:rPr>
        <w:t>о значительном отставании в формировании навыко</w:t>
      </w:r>
      <w:r>
        <w:rPr>
          <w:sz w:val="24"/>
          <w:szCs w:val="24"/>
        </w:rPr>
        <w:t xml:space="preserve">в общения в процессе беседы у </w:t>
      </w:r>
      <w:r w:rsidRPr="000A13C0">
        <w:rPr>
          <w:sz w:val="24"/>
          <w:szCs w:val="24"/>
        </w:rPr>
        <w:t>школьников со слабовыраженными отклонениями</w:t>
      </w:r>
      <w:proofErr w:type="gramEnd"/>
      <w:r w:rsidRPr="000A13C0">
        <w:rPr>
          <w:sz w:val="24"/>
          <w:szCs w:val="24"/>
        </w:rPr>
        <w:t xml:space="preserve"> в психическом развитии. Это отставание обусловлено как недоразвитием всех психических процессов, так и динамическими нарушениями всех видов речевой деятельности, выражающимися в неумении полно и четко отвечать на вопросы, спрашивать, высказываться в присутствии окружающих, слушать других, продолжать начатый разговор.</w:t>
      </w:r>
      <w:r>
        <w:rPr>
          <w:sz w:val="24"/>
          <w:szCs w:val="24"/>
        </w:rPr>
        <w:t xml:space="preserve"> У </w:t>
      </w:r>
      <w:r w:rsidRPr="000A13C0">
        <w:rPr>
          <w:sz w:val="24"/>
          <w:szCs w:val="24"/>
        </w:rPr>
        <w:t xml:space="preserve">школьников с задержкой психического развития наблюдается отставание в развитии эмоций, наиболее выраженными </w:t>
      </w:r>
      <w:proofErr w:type="gramStart"/>
      <w:r w:rsidRPr="000A13C0">
        <w:rPr>
          <w:sz w:val="24"/>
          <w:szCs w:val="24"/>
        </w:rPr>
        <w:t>проявлениями</w:t>
      </w:r>
      <w:proofErr w:type="gramEnd"/>
      <w:r w:rsidRPr="000A13C0">
        <w:rPr>
          <w:sz w:val="24"/>
          <w:szCs w:val="24"/>
        </w:rPr>
        <w:t xml:space="preserve"> которого являются эмоциональная неустойчивость, лабильность, слабость волевых усилий, несамостоятельность и внушаемость, отмечается состояние беспокойства, тревожность, личная незрелость в целом, легкость смены настроений и контрастных проявлений эмоций. Они легко и, с точки зрения наблюдателя, часто немотивированно переходят от смеху к плачу и наоборот.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 xml:space="preserve">Незначительный повод может вызвать эмоциональное возбуждение и даже резкую аффективную реакцию, неадекватную ситуации. Такой ребёнок то проявляет доброжелательность по отношению к другим, то вдруг становится злым и агрессивным. </w:t>
      </w:r>
    </w:p>
    <w:p w:rsidR="00873E0D" w:rsidRDefault="00873E0D" w:rsidP="00DA407B">
      <w:pPr>
        <w:jc w:val="both"/>
        <w:rPr>
          <w:sz w:val="24"/>
          <w:szCs w:val="24"/>
        </w:rPr>
      </w:pPr>
      <w:r w:rsidRPr="000A13C0">
        <w:rPr>
          <w:sz w:val="24"/>
          <w:szCs w:val="24"/>
        </w:rPr>
        <w:t xml:space="preserve">Для </w:t>
      </w:r>
      <w:r>
        <w:rPr>
          <w:sz w:val="24"/>
          <w:szCs w:val="24"/>
        </w:rPr>
        <w:t>таких детей</w:t>
      </w:r>
      <w:r w:rsidRPr="000A13C0">
        <w:rPr>
          <w:sz w:val="24"/>
          <w:szCs w:val="24"/>
        </w:rPr>
        <w:t xml:space="preserve"> характерна низкая самооценка, неуверенность в себе.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Таким образом</w:t>
      </w:r>
      <w:r>
        <w:rPr>
          <w:sz w:val="24"/>
          <w:szCs w:val="24"/>
        </w:rPr>
        <w:t>,</w:t>
      </w:r>
      <w:r w:rsidRPr="000A13C0">
        <w:rPr>
          <w:sz w:val="24"/>
          <w:szCs w:val="24"/>
        </w:rPr>
        <w:t xml:space="preserve"> у детей с задержкой психического развития наблюдается отставание в развитии эмоциональной сферы, что в свою очередь влияет на развитие основных компонентов познания: на ощущение, восприятие, память, мышление.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В результате неблагополучия в сфере межличностных отношений у детей создается отрицательное представление о самом себе: они мало верят в собственные способности и низко оценивают свои возможности.</w:t>
      </w:r>
    </w:p>
    <w:p w:rsidR="00873E0D" w:rsidRPr="006A5F5C" w:rsidRDefault="00873E0D" w:rsidP="00DA407B">
      <w:pPr>
        <w:ind w:firstLine="708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курса английского языка к УМК Счастливый </w:t>
      </w:r>
      <w:proofErr w:type="spellStart"/>
      <w:r w:rsidRPr="006A5F5C">
        <w:rPr>
          <w:sz w:val="24"/>
          <w:szCs w:val="24"/>
        </w:rPr>
        <w:t>английский</w:t>
      </w:r>
      <w:proofErr w:type="gramStart"/>
      <w:r w:rsidRPr="006A5F5C">
        <w:rPr>
          <w:sz w:val="24"/>
          <w:szCs w:val="24"/>
        </w:rPr>
        <w:t>.р</w:t>
      </w:r>
      <w:proofErr w:type="gramEnd"/>
      <w:r w:rsidRPr="006A5F5C">
        <w:rPr>
          <w:sz w:val="24"/>
          <w:szCs w:val="24"/>
        </w:rPr>
        <w:t>у</w:t>
      </w:r>
      <w:proofErr w:type="spellEnd"/>
      <w:r w:rsidRPr="006A5F5C">
        <w:rPr>
          <w:sz w:val="24"/>
          <w:szCs w:val="24"/>
        </w:rPr>
        <w:t xml:space="preserve"> для 5-9 классов общеобразовательных учреждений. Учебно-методический комплекс Английский язык: Счастливый английский.</w:t>
      </w:r>
      <w:proofErr w:type="spellStart"/>
      <w:r w:rsidRPr="006A5F5C">
        <w:rPr>
          <w:sz w:val="24"/>
          <w:szCs w:val="24"/>
          <w:lang w:val="en-US"/>
        </w:rPr>
        <w:t>ru</w:t>
      </w:r>
      <w:proofErr w:type="spellEnd"/>
      <w:r w:rsidRPr="006A5F5C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English.ru</w:t>
      </w:r>
      <w:proofErr w:type="spellEnd"/>
      <w:r>
        <w:rPr>
          <w:sz w:val="24"/>
          <w:szCs w:val="24"/>
        </w:rPr>
        <w:t>: учебник для 9</w:t>
      </w:r>
      <w:r w:rsidRPr="006A5F5C">
        <w:rPr>
          <w:sz w:val="24"/>
          <w:szCs w:val="24"/>
        </w:rPr>
        <w:t xml:space="preserve"> класса общеобразовательных учреждений авторов: Кауфман  К.И., К</w:t>
      </w:r>
      <w:r>
        <w:rPr>
          <w:sz w:val="24"/>
          <w:szCs w:val="24"/>
        </w:rPr>
        <w:t>ауфман М.Ю.-Обнинск: Титул, 2012</w:t>
      </w:r>
      <w:r w:rsidRPr="006A5F5C">
        <w:rPr>
          <w:sz w:val="24"/>
          <w:szCs w:val="24"/>
        </w:rPr>
        <w:t xml:space="preserve"> год.</w:t>
      </w:r>
    </w:p>
    <w:p w:rsidR="00873E0D" w:rsidRPr="00531A28" w:rsidRDefault="00873E0D" w:rsidP="00DA407B">
      <w:pPr>
        <w:widowControl w:val="0"/>
        <w:spacing w:before="120"/>
        <w:ind w:left="-24" w:firstLine="732"/>
        <w:jc w:val="both"/>
        <w:rPr>
          <w:color w:val="000000"/>
          <w:sz w:val="24"/>
          <w:szCs w:val="24"/>
        </w:rPr>
      </w:pPr>
      <w:r w:rsidRPr="006A5F5C">
        <w:rPr>
          <w:sz w:val="24"/>
          <w:szCs w:val="24"/>
        </w:rPr>
        <w:t>Настоящая рабочая прогр</w:t>
      </w:r>
      <w:r>
        <w:rPr>
          <w:sz w:val="24"/>
          <w:szCs w:val="24"/>
        </w:rPr>
        <w:t>амма учитывает направленность  9</w:t>
      </w:r>
      <w:r w:rsidRPr="006A5F5C">
        <w:rPr>
          <w:sz w:val="24"/>
          <w:szCs w:val="24"/>
        </w:rPr>
        <w:t xml:space="preserve">-х классов, в которых будет осуществляться учебный процесс. Согласно </w:t>
      </w:r>
      <w:r>
        <w:rPr>
          <w:sz w:val="24"/>
          <w:szCs w:val="24"/>
        </w:rPr>
        <w:t>действующему в МА</w:t>
      </w:r>
      <w:r w:rsidRPr="006A5F5C">
        <w:rPr>
          <w:sz w:val="24"/>
          <w:szCs w:val="24"/>
        </w:rPr>
        <w:t xml:space="preserve">ОУ «СОШ №4»  учебному плану, рабочая программа </w:t>
      </w:r>
      <w:r>
        <w:rPr>
          <w:sz w:val="24"/>
          <w:szCs w:val="24"/>
        </w:rPr>
        <w:t xml:space="preserve">для 9  класса  рассчитана на 102  </w:t>
      </w:r>
      <w:proofErr w:type="gramStart"/>
      <w:r>
        <w:rPr>
          <w:sz w:val="24"/>
          <w:szCs w:val="24"/>
        </w:rPr>
        <w:t>учебных</w:t>
      </w:r>
      <w:proofErr w:type="gramEnd"/>
      <w:r>
        <w:rPr>
          <w:sz w:val="24"/>
          <w:szCs w:val="24"/>
        </w:rPr>
        <w:t xml:space="preserve"> часа</w:t>
      </w:r>
      <w:r w:rsidRPr="006A5F5C">
        <w:rPr>
          <w:sz w:val="24"/>
          <w:szCs w:val="24"/>
        </w:rPr>
        <w:t xml:space="preserve"> из расчёта 3 часа  в неделю, срок реализации программы 1 год.</w:t>
      </w:r>
    </w:p>
    <w:p w:rsidR="00873E0D" w:rsidRDefault="00873E0D" w:rsidP="00DA407B">
      <w:pPr>
        <w:ind w:firstLine="660"/>
        <w:jc w:val="center"/>
        <w:rPr>
          <w:b/>
          <w:bCs/>
          <w:sz w:val="24"/>
          <w:szCs w:val="24"/>
        </w:rPr>
      </w:pPr>
    </w:p>
    <w:p w:rsidR="00873E0D" w:rsidRDefault="00873E0D" w:rsidP="00DA407B">
      <w:pPr>
        <w:ind w:firstLine="660"/>
        <w:jc w:val="center"/>
        <w:rPr>
          <w:b/>
          <w:bCs/>
          <w:sz w:val="24"/>
          <w:szCs w:val="24"/>
        </w:rPr>
      </w:pPr>
    </w:p>
    <w:p w:rsidR="00873E0D" w:rsidRPr="006A5F5C" w:rsidRDefault="00873E0D" w:rsidP="00DA407B">
      <w:pPr>
        <w:ind w:firstLine="660"/>
        <w:jc w:val="center"/>
        <w:rPr>
          <w:sz w:val="24"/>
          <w:szCs w:val="24"/>
        </w:rPr>
      </w:pPr>
      <w:r w:rsidRPr="006A5F5C">
        <w:rPr>
          <w:b/>
          <w:bCs/>
          <w:sz w:val="24"/>
          <w:szCs w:val="24"/>
        </w:rPr>
        <w:lastRenderedPageBreak/>
        <w:t>Общая характеристика учебного предмета</w:t>
      </w:r>
    </w:p>
    <w:p w:rsidR="00873E0D" w:rsidRPr="00531A28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b/>
          <w:bCs/>
          <w:sz w:val="24"/>
          <w:szCs w:val="24"/>
        </w:rPr>
        <w:t>Иностранный язык</w:t>
      </w:r>
      <w:r w:rsidRPr="006A5F5C">
        <w:rPr>
          <w:sz w:val="24"/>
          <w:szCs w:val="24"/>
        </w:rPr>
        <w:t xml:space="preserve"> 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6A5F5C">
        <w:rPr>
          <w:sz w:val="24"/>
          <w:szCs w:val="24"/>
        </w:rPr>
        <w:t>полиязычного</w:t>
      </w:r>
      <w:proofErr w:type="spellEnd"/>
      <w:r w:rsidRPr="006A5F5C">
        <w:rPr>
          <w:sz w:val="24"/>
          <w:szCs w:val="24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</w:t>
      </w:r>
      <w:r>
        <w:rPr>
          <w:sz w:val="24"/>
          <w:szCs w:val="24"/>
        </w:rPr>
        <w:t>.</w:t>
      </w:r>
    </w:p>
    <w:p w:rsidR="00873E0D" w:rsidRPr="00531A28" w:rsidRDefault="00873E0D" w:rsidP="00DA407B">
      <w:pPr>
        <w:ind w:firstLine="660"/>
        <w:jc w:val="both"/>
        <w:rPr>
          <w:b/>
          <w:bCs/>
          <w:sz w:val="24"/>
          <w:szCs w:val="24"/>
        </w:rPr>
      </w:pPr>
      <w:r w:rsidRPr="00531A28">
        <w:rPr>
          <w:b/>
          <w:bCs/>
          <w:sz w:val="24"/>
          <w:szCs w:val="24"/>
        </w:rPr>
        <w:t xml:space="preserve">Цели обучения </w:t>
      </w:r>
      <w:r>
        <w:rPr>
          <w:b/>
          <w:bCs/>
          <w:sz w:val="24"/>
          <w:szCs w:val="24"/>
        </w:rPr>
        <w:t>английскому языку</w:t>
      </w:r>
      <w:r w:rsidRPr="00531A28">
        <w:rPr>
          <w:b/>
          <w:bCs/>
          <w:sz w:val="24"/>
          <w:szCs w:val="24"/>
        </w:rPr>
        <w:t xml:space="preserve"> для детей с ОВЗ следующие: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/>
          <w:bCs/>
          <w:sz w:val="24"/>
          <w:szCs w:val="24"/>
        </w:rPr>
        <w:t>•</w:t>
      </w:r>
      <w:r w:rsidRPr="00531A28">
        <w:rPr>
          <w:b/>
          <w:bCs/>
          <w:sz w:val="24"/>
          <w:szCs w:val="24"/>
        </w:rPr>
        <w:tab/>
      </w:r>
      <w:r w:rsidRPr="00531A28">
        <w:rPr>
          <w:bCs/>
          <w:sz w:val="24"/>
          <w:szCs w:val="24"/>
        </w:rPr>
        <w:t xml:space="preserve">овладение комплексом минимальных знаний и умений, необходимых для повседневной жизни,  продолжения обучения в классах общеобразовательных школ;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развитие логического мышления, пространственного воображения;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формирование предметных основных </w:t>
      </w:r>
      <w:proofErr w:type="spellStart"/>
      <w:r w:rsidRPr="00531A28">
        <w:rPr>
          <w:bCs/>
          <w:sz w:val="24"/>
          <w:szCs w:val="24"/>
        </w:rPr>
        <w:t>общеучебных</w:t>
      </w:r>
      <w:proofErr w:type="spellEnd"/>
      <w:r w:rsidRPr="00531A28">
        <w:rPr>
          <w:bCs/>
          <w:sz w:val="24"/>
          <w:szCs w:val="24"/>
        </w:rPr>
        <w:t xml:space="preserve"> умений.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Основой обучения детей с ОВЗ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</w:t>
      </w:r>
    </w:p>
    <w:p w:rsidR="00873E0D" w:rsidRPr="00531A28" w:rsidRDefault="00873E0D" w:rsidP="00DA407B">
      <w:pPr>
        <w:ind w:firstLine="660"/>
        <w:jc w:val="both"/>
        <w:rPr>
          <w:b/>
          <w:bCs/>
          <w:sz w:val="24"/>
          <w:szCs w:val="24"/>
        </w:rPr>
      </w:pPr>
      <w:r w:rsidRPr="00531A28">
        <w:rPr>
          <w:b/>
          <w:bCs/>
          <w:sz w:val="24"/>
          <w:szCs w:val="24"/>
        </w:rPr>
        <w:t>Особенности программы следующие: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в основу положена программа по </w:t>
      </w:r>
      <w:r>
        <w:rPr>
          <w:bCs/>
          <w:sz w:val="24"/>
          <w:szCs w:val="24"/>
        </w:rPr>
        <w:t>английскому языку</w:t>
      </w:r>
      <w:r w:rsidRPr="00531A28">
        <w:rPr>
          <w:bCs/>
          <w:sz w:val="24"/>
          <w:szCs w:val="24"/>
        </w:rPr>
        <w:t xml:space="preserve"> для общеобразовательных учреждений;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проведена корректировка содержания программы в соответствии с целями обучения для детей с ОВЗ;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реализовано систематическое включение блоков повторения изученного материала перед основными темами; </w:t>
      </w:r>
    </w:p>
    <w:p w:rsidR="00873E0D" w:rsidRPr="00531A28" w:rsidRDefault="00873E0D" w:rsidP="00DA407B">
      <w:pPr>
        <w:ind w:firstLine="66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•</w:t>
      </w:r>
      <w:r w:rsidRPr="00531A28">
        <w:rPr>
          <w:bCs/>
          <w:sz w:val="24"/>
          <w:szCs w:val="24"/>
        </w:rPr>
        <w:tab/>
        <w:t xml:space="preserve">индивидуальные дифференцированные задания.  </w:t>
      </w:r>
    </w:p>
    <w:p w:rsidR="00873E0D" w:rsidRPr="00531A28" w:rsidRDefault="00873E0D" w:rsidP="00DA407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Предмет « Английский язык» в 9</w:t>
      </w:r>
      <w:r w:rsidRPr="006A5F5C">
        <w:rPr>
          <w:sz w:val="24"/>
          <w:szCs w:val="24"/>
        </w:rPr>
        <w:t xml:space="preserve"> классе способствует решению</w:t>
      </w:r>
      <w:r>
        <w:rPr>
          <w:sz w:val="24"/>
          <w:szCs w:val="24"/>
        </w:rPr>
        <w:t xml:space="preserve"> </w:t>
      </w:r>
      <w:r w:rsidRPr="006A5F5C">
        <w:rPr>
          <w:sz w:val="24"/>
          <w:szCs w:val="24"/>
        </w:rPr>
        <w:t xml:space="preserve">следующих </w:t>
      </w:r>
      <w:r w:rsidRPr="006A5F5C">
        <w:rPr>
          <w:b/>
          <w:sz w:val="24"/>
          <w:szCs w:val="24"/>
          <w:u w:val="single"/>
        </w:rPr>
        <w:t>задач: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- реализовать </w:t>
      </w:r>
      <w:r>
        <w:rPr>
          <w:sz w:val="24"/>
          <w:szCs w:val="24"/>
        </w:rPr>
        <w:t>индивидуальный</w:t>
      </w:r>
      <w:r w:rsidRPr="006A5F5C">
        <w:rPr>
          <w:sz w:val="24"/>
          <w:szCs w:val="24"/>
        </w:rPr>
        <w:t xml:space="preserve"> подход к обучению;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- способствовать приобщению школьников к культуре страны изучаемого языка, содействовать их общему и речевому развитию, их образованию и воспитанию;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- закрепить и развивать ранее приобретенные учащимися знания, навыки и умения, сформировать новые;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- совершенствовать речевые навыки и умения в устной  речи, чтении и письме.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При проведении уроков используются: беседы, </w:t>
      </w:r>
      <w:r>
        <w:rPr>
          <w:sz w:val="24"/>
          <w:szCs w:val="24"/>
        </w:rPr>
        <w:t>индивидуальные задания</w:t>
      </w:r>
      <w:r w:rsidRPr="006A5F5C">
        <w:rPr>
          <w:sz w:val="24"/>
          <w:szCs w:val="24"/>
        </w:rPr>
        <w:t>, работы в</w:t>
      </w:r>
      <w:r>
        <w:rPr>
          <w:sz w:val="24"/>
          <w:szCs w:val="24"/>
        </w:rPr>
        <w:t xml:space="preserve"> парах.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 </w:t>
      </w:r>
      <w:r w:rsidRPr="006A5F5C">
        <w:rPr>
          <w:b/>
          <w:sz w:val="24"/>
          <w:szCs w:val="24"/>
        </w:rPr>
        <w:t>Функции.</w:t>
      </w:r>
      <w:r w:rsidRPr="006A5F5C">
        <w:rPr>
          <w:sz w:val="24"/>
          <w:szCs w:val="24"/>
        </w:rPr>
        <w:t xml:space="preserve">  Программа реализует следующие основные функции: </w:t>
      </w:r>
    </w:p>
    <w:p w:rsidR="00873E0D" w:rsidRPr="006A5F5C" w:rsidRDefault="00873E0D" w:rsidP="00DA407B">
      <w:pPr>
        <w:jc w:val="both"/>
        <w:rPr>
          <w:sz w:val="24"/>
          <w:szCs w:val="24"/>
        </w:rPr>
      </w:pPr>
      <w:r w:rsidRPr="006A5F5C">
        <w:rPr>
          <w:i/>
          <w:sz w:val="24"/>
          <w:szCs w:val="24"/>
          <w:u w:val="single"/>
        </w:rPr>
        <w:t xml:space="preserve"> Информационно-методическая функция</w:t>
      </w:r>
      <w:r w:rsidRPr="006A5F5C">
        <w:rPr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 </w:t>
      </w:r>
    </w:p>
    <w:p w:rsidR="00873E0D" w:rsidRPr="006A5F5C" w:rsidRDefault="00873E0D" w:rsidP="00DA407B">
      <w:pPr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</w:t>
      </w:r>
      <w:r w:rsidRPr="006A5F5C">
        <w:rPr>
          <w:i/>
          <w:sz w:val="24"/>
          <w:szCs w:val="24"/>
          <w:u w:val="single"/>
        </w:rPr>
        <w:t>Организационно-планирующая функция</w:t>
      </w:r>
      <w:r w:rsidRPr="006A5F5C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 </w:t>
      </w:r>
    </w:p>
    <w:p w:rsidR="00873E0D" w:rsidRPr="006A5F5C" w:rsidRDefault="00873E0D" w:rsidP="00DA407B">
      <w:pPr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</w:t>
      </w:r>
      <w:r w:rsidRPr="006A5F5C">
        <w:rPr>
          <w:i/>
          <w:sz w:val="24"/>
          <w:szCs w:val="24"/>
          <w:u w:val="single"/>
        </w:rPr>
        <w:t xml:space="preserve">Контролирующая функция </w:t>
      </w:r>
      <w:r w:rsidRPr="006A5F5C">
        <w:rPr>
          <w:sz w:val="24"/>
          <w:szCs w:val="24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6A5F5C">
        <w:rPr>
          <w:sz w:val="24"/>
          <w:szCs w:val="24"/>
        </w:rPr>
        <w:t>обученности</w:t>
      </w:r>
      <w:proofErr w:type="spellEnd"/>
      <w:r w:rsidRPr="006A5F5C">
        <w:rPr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 </w:t>
      </w:r>
    </w:p>
    <w:p w:rsidR="00873E0D" w:rsidRPr="006A5F5C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proofErr w:type="spellStart"/>
      <w:r w:rsidRPr="006A5F5C">
        <w:rPr>
          <w:b/>
          <w:sz w:val="24"/>
          <w:szCs w:val="24"/>
        </w:rPr>
        <w:t>Социокультурная</w:t>
      </w:r>
      <w:proofErr w:type="spellEnd"/>
      <w:r w:rsidRPr="006A5F5C">
        <w:rPr>
          <w:b/>
          <w:sz w:val="24"/>
          <w:szCs w:val="24"/>
        </w:rPr>
        <w:t xml:space="preserve">  воспитательная направленность</w:t>
      </w:r>
    </w:p>
    <w:p w:rsidR="00873E0D" w:rsidRPr="006A5F5C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proofErr w:type="spellStart"/>
      <w:r w:rsidRPr="006A5F5C">
        <w:rPr>
          <w:sz w:val="24"/>
          <w:szCs w:val="24"/>
        </w:rPr>
        <w:t>Социокультурная</w:t>
      </w:r>
      <w:proofErr w:type="spellEnd"/>
      <w:r w:rsidRPr="006A5F5C">
        <w:rPr>
          <w:sz w:val="24"/>
          <w:szCs w:val="24"/>
        </w:rPr>
        <w:t xml:space="preserve"> компетенция  рассматривается как</w:t>
      </w:r>
    </w:p>
    <w:p w:rsidR="00873E0D" w:rsidRPr="006A5F5C" w:rsidRDefault="00873E0D" w:rsidP="00DA407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A5F5C">
        <w:rPr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873E0D" w:rsidRPr="006A5F5C" w:rsidRDefault="00873E0D" w:rsidP="00DA407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A5F5C">
        <w:rPr>
          <w:sz w:val="24"/>
          <w:szCs w:val="24"/>
        </w:rPr>
        <w:t xml:space="preserve">находить, сравнивать и обобщать </w:t>
      </w:r>
      <w:proofErr w:type="spellStart"/>
      <w:r w:rsidRPr="006A5F5C">
        <w:rPr>
          <w:sz w:val="24"/>
          <w:szCs w:val="24"/>
        </w:rPr>
        <w:t>культуроведческую</w:t>
      </w:r>
      <w:proofErr w:type="spellEnd"/>
      <w:r w:rsidRPr="006A5F5C">
        <w:rPr>
          <w:sz w:val="24"/>
          <w:szCs w:val="24"/>
        </w:rPr>
        <w:t xml:space="preserve"> информацию;</w:t>
      </w:r>
    </w:p>
    <w:p w:rsidR="00873E0D" w:rsidRPr="006A5F5C" w:rsidRDefault="00873E0D" w:rsidP="00DA407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6A5F5C">
        <w:rPr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873E0D" w:rsidRPr="006A5F5C" w:rsidRDefault="00873E0D" w:rsidP="00DA407B">
      <w:pPr>
        <w:jc w:val="both"/>
        <w:rPr>
          <w:b/>
          <w:bCs/>
          <w:color w:val="FF0000"/>
          <w:sz w:val="24"/>
          <w:szCs w:val="24"/>
          <w:u w:val="single"/>
        </w:rPr>
      </w:pPr>
    </w:p>
    <w:p w:rsidR="00873E0D" w:rsidRPr="008428F0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b/>
          <w:bCs/>
          <w:sz w:val="24"/>
          <w:szCs w:val="24"/>
          <w:u w:val="single"/>
        </w:rPr>
        <w:lastRenderedPageBreak/>
        <w:t>Личностными</w:t>
      </w:r>
      <w:r w:rsidRPr="006A5F5C">
        <w:rPr>
          <w:sz w:val="24"/>
          <w:szCs w:val="24"/>
        </w:rPr>
        <w:t> результатами изучения иностранного языка являются: общее представление о мире как многоязычном и поликультурном 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языка.</w:t>
      </w:r>
    </w:p>
    <w:p w:rsidR="00873E0D" w:rsidRPr="006A5F5C" w:rsidRDefault="00873E0D" w:rsidP="00DA407B">
      <w:pPr>
        <w:ind w:firstLine="660"/>
        <w:jc w:val="both"/>
        <w:rPr>
          <w:b/>
          <w:bCs/>
          <w:sz w:val="24"/>
          <w:szCs w:val="24"/>
          <w:u w:val="single"/>
        </w:rPr>
      </w:pP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proofErr w:type="spellStart"/>
      <w:r w:rsidRPr="006A5F5C">
        <w:rPr>
          <w:b/>
          <w:bCs/>
          <w:sz w:val="24"/>
          <w:szCs w:val="24"/>
          <w:u w:val="single"/>
        </w:rPr>
        <w:t>Метапредметными</w:t>
      </w:r>
      <w:proofErr w:type="spellEnd"/>
      <w:r w:rsidRPr="006A5F5C">
        <w:rPr>
          <w:sz w:val="24"/>
          <w:szCs w:val="24"/>
        </w:rPr>
        <w:t> результатами изучения иностранного языка: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 </w:t>
      </w:r>
      <w:r w:rsidRPr="006A5F5C">
        <w:rPr>
          <w:b/>
          <w:bCs/>
          <w:sz w:val="24"/>
          <w:szCs w:val="24"/>
          <w:u w:val="single"/>
        </w:rPr>
        <w:t>развитие умений взаимодействия</w:t>
      </w:r>
      <w:r w:rsidRPr="006A5F5C">
        <w:rPr>
          <w:sz w:val="24"/>
          <w:szCs w:val="24"/>
        </w:rPr>
        <w:t> с окружающими, выполняя различные роли в пределах речевых потребностей и возможностей школьников;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 </w:t>
      </w:r>
      <w:r w:rsidRPr="006A5F5C">
        <w:rPr>
          <w:b/>
          <w:bCs/>
          <w:sz w:val="24"/>
          <w:szCs w:val="24"/>
          <w:u w:val="single"/>
        </w:rPr>
        <w:t>развитие коммуникативных способностей</w:t>
      </w:r>
      <w:r w:rsidRPr="006A5F5C">
        <w:rPr>
          <w:sz w:val="24"/>
          <w:szCs w:val="24"/>
        </w:rPr>
        <w:t>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 xml:space="preserve"> - </w:t>
      </w:r>
      <w:r w:rsidRPr="006A5F5C">
        <w:rPr>
          <w:b/>
          <w:bCs/>
          <w:sz w:val="24"/>
          <w:szCs w:val="24"/>
          <w:u w:val="single"/>
        </w:rPr>
        <w:t>развитие познавательной, эмоциональной и волевой сфер</w:t>
      </w:r>
      <w:r>
        <w:rPr>
          <w:sz w:val="24"/>
          <w:szCs w:val="24"/>
        </w:rPr>
        <w:t>  школьника</w:t>
      </w:r>
      <w:r w:rsidRPr="006A5F5C">
        <w:rPr>
          <w:sz w:val="24"/>
          <w:szCs w:val="24"/>
        </w:rPr>
        <w:t>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 </w:t>
      </w:r>
      <w:r w:rsidRPr="006A5F5C">
        <w:rPr>
          <w:b/>
          <w:bCs/>
          <w:sz w:val="24"/>
          <w:szCs w:val="24"/>
          <w:u w:val="single"/>
        </w:rPr>
        <w:t>овладение умением координированной работы</w:t>
      </w:r>
      <w:r w:rsidRPr="006A5F5C">
        <w:rPr>
          <w:sz w:val="24"/>
          <w:szCs w:val="24"/>
        </w:rPr>
        <w:t> с разными компонентами учебно-методического комплекта (учебником, аудиодиском и т.д.).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b/>
          <w:bCs/>
          <w:sz w:val="24"/>
          <w:szCs w:val="24"/>
          <w:u w:val="single"/>
        </w:rPr>
        <w:t>Предметными результатами</w:t>
      </w:r>
      <w:r w:rsidRPr="006A5F5C">
        <w:rPr>
          <w:sz w:val="24"/>
          <w:szCs w:val="24"/>
        </w:rPr>
        <w:t> изучения иностранного языка являются: овладение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единицы.</w:t>
      </w:r>
    </w:p>
    <w:p w:rsidR="00873E0D" w:rsidRPr="006A5F5C" w:rsidRDefault="00873E0D" w:rsidP="00DA407B">
      <w:pPr>
        <w:numPr>
          <w:ilvl w:val="0"/>
          <w:numId w:val="1"/>
        </w:num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В коммуникативной сфере (т.е. во владении английским языком как средством общения)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i/>
          <w:iCs/>
          <w:sz w:val="24"/>
          <w:szCs w:val="24"/>
          <w:u w:val="single"/>
        </w:rPr>
        <w:t>Речевая компетенция</w:t>
      </w:r>
      <w:r w:rsidRPr="006A5F5C">
        <w:rPr>
          <w:sz w:val="24"/>
          <w:szCs w:val="24"/>
        </w:rPr>
        <w:t> в следующих видах речевой деятельности: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proofErr w:type="gramStart"/>
      <w:r w:rsidRPr="006A5F5C">
        <w:rPr>
          <w:i/>
          <w:iCs/>
          <w:sz w:val="24"/>
          <w:szCs w:val="24"/>
        </w:rPr>
        <w:t>Говорении</w:t>
      </w:r>
      <w:proofErr w:type="gramEnd"/>
      <w:r w:rsidRPr="006A5F5C">
        <w:rPr>
          <w:i/>
          <w:iCs/>
          <w:sz w:val="24"/>
          <w:szCs w:val="24"/>
        </w:rPr>
        <w:t>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proofErr w:type="spellStart"/>
      <w:r w:rsidRPr="006A5F5C">
        <w:rPr>
          <w:i/>
          <w:iCs/>
          <w:sz w:val="24"/>
          <w:szCs w:val="24"/>
        </w:rPr>
        <w:t>Аудировании</w:t>
      </w:r>
      <w:proofErr w:type="spellEnd"/>
      <w:r w:rsidRPr="006A5F5C">
        <w:rPr>
          <w:i/>
          <w:iCs/>
          <w:sz w:val="24"/>
          <w:szCs w:val="24"/>
        </w:rPr>
        <w:t>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i/>
          <w:iCs/>
          <w:sz w:val="24"/>
          <w:szCs w:val="24"/>
        </w:rPr>
        <w:t>-</w:t>
      </w:r>
      <w:r w:rsidRPr="006A5F5C">
        <w:rPr>
          <w:sz w:val="24"/>
          <w:szCs w:val="24"/>
        </w:rPr>
        <w:t> понимать на слух речь учителя и основное содержание небольших доступных текстов в аудиозаписи;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proofErr w:type="gramStart"/>
      <w:r w:rsidRPr="006A5F5C">
        <w:rPr>
          <w:i/>
          <w:iCs/>
          <w:sz w:val="24"/>
          <w:szCs w:val="24"/>
        </w:rPr>
        <w:t>Чтении</w:t>
      </w:r>
      <w:proofErr w:type="gramEnd"/>
      <w:r w:rsidRPr="006A5F5C">
        <w:rPr>
          <w:i/>
          <w:iCs/>
          <w:sz w:val="24"/>
          <w:szCs w:val="24"/>
        </w:rPr>
        <w:t>:</w:t>
      </w:r>
      <w:r w:rsidRPr="006A5F5C">
        <w:rPr>
          <w:sz w:val="24"/>
          <w:szCs w:val="24"/>
        </w:rPr>
        <w:t> 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читать вслух</w:t>
      </w:r>
      <w:r>
        <w:rPr>
          <w:sz w:val="24"/>
          <w:szCs w:val="24"/>
        </w:rPr>
        <w:t xml:space="preserve"> и про себя </w:t>
      </w:r>
      <w:r w:rsidRPr="006A5F5C">
        <w:rPr>
          <w:sz w:val="24"/>
          <w:szCs w:val="24"/>
        </w:rPr>
        <w:t xml:space="preserve"> небольшие тексты, построенные на изученном языковом материале, соблюдая пр</w:t>
      </w:r>
      <w:r>
        <w:rPr>
          <w:sz w:val="24"/>
          <w:szCs w:val="24"/>
        </w:rPr>
        <w:t>авила чтения и нужную интонацию.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i/>
          <w:iCs/>
          <w:sz w:val="24"/>
          <w:szCs w:val="24"/>
        </w:rPr>
        <w:t>Письменной речи</w:t>
      </w:r>
      <w:r w:rsidRPr="006A5F5C">
        <w:rPr>
          <w:sz w:val="24"/>
          <w:szCs w:val="24"/>
        </w:rPr>
        <w:t>:  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владеть техникой письма;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писать с опорой на образец поздравления с праздником и короткое личное письмо.</w:t>
      </w:r>
    </w:p>
    <w:p w:rsidR="00873E0D" w:rsidRPr="006A5F5C" w:rsidRDefault="00873E0D" w:rsidP="00DA407B">
      <w:pPr>
        <w:numPr>
          <w:ilvl w:val="0"/>
          <w:numId w:val="2"/>
        </w:num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В познавательной сфере: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умения сравнивать языковые явления родного и иностранного языков;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умение действовать по образцу при выполнении упражнений и составлении собственных высказываний;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умение пользоваться справочным материалом, представленным в доступном данному возрасту виде (правила, таблицы);</w:t>
      </w:r>
    </w:p>
    <w:p w:rsidR="00873E0D" w:rsidRPr="006A5F5C" w:rsidRDefault="00873E0D" w:rsidP="00DA407B">
      <w:pPr>
        <w:numPr>
          <w:ilvl w:val="0"/>
          <w:numId w:val="3"/>
        </w:num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В ценностно-ориентированной сфере: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представление об изучаемом языке как средстве выражения мыслей, чувств, эмоций;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873E0D" w:rsidRPr="006A5F5C" w:rsidRDefault="00873E0D" w:rsidP="00DA407B">
      <w:pPr>
        <w:numPr>
          <w:ilvl w:val="0"/>
          <w:numId w:val="4"/>
        </w:num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В эстетической сфере:</w:t>
      </w:r>
    </w:p>
    <w:p w:rsidR="00873E0D" w:rsidRPr="006A5F5C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владение элементарными средствами выражения чувств и эмоций на английском языке;</w:t>
      </w:r>
    </w:p>
    <w:p w:rsidR="00873E0D" w:rsidRPr="008428F0" w:rsidRDefault="00873E0D" w:rsidP="00DA407B">
      <w:pPr>
        <w:ind w:firstLine="660"/>
        <w:jc w:val="both"/>
        <w:rPr>
          <w:sz w:val="24"/>
          <w:szCs w:val="24"/>
        </w:rPr>
      </w:pPr>
      <w:r w:rsidRPr="006A5F5C">
        <w:rPr>
          <w:sz w:val="24"/>
          <w:szCs w:val="24"/>
        </w:rPr>
        <w:t>- развитие чувства прекрасного в процессе знакомства с образцами доступной детской литературы.</w:t>
      </w: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Pr="00A430EA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lastRenderedPageBreak/>
        <w:t>Учебно-тематический план.</w:t>
      </w:r>
    </w:p>
    <w:p w:rsidR="00873E0D" w:rsidRPr="00A430EA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tbl>
      <w:tblPr>
        <w:tblW w:w="943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332"/>
        <w:gridCol w:w="1038"/>
        <w:gridCol w:w="1290"/>
        <w:gridCol w:w="1080"/>
        <w:gridCol w:w="1159"/>
      </w:tblGrid>
      <w:tr w:rsidR="00873E0D" w:rsidRPr="00A430EA" w:rsidTr="000C50A6">
        <w:trPr>
          <w:trHeight w:val="454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332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Кол-во</w:t>
            </w:r>
          </w:p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290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C50A6">
              <w:rPr>
                <w:sz w:val="24"/>
                <w:szCs w:val="24"/>
                <w:lang w:eastAsia="en-US"/>
              </w:rPr>
              <w:t>Тестиро</w:t>
            </w:r>
            <w:proofErr w:type="spellEnd"/>
          </w:p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C50A6">
              <w:rPr>
                <w:sz w:val="24"/>
                <w:szCs w:val="24"/>
                <w:lang w:eastAsia="en-US"/>
              </w:rPr>
              <w:t>вание</w:t>
            </w:r>
            <w:proofErr w:type="spellEnd"/>
          </w:p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по разделу</w:t>
            </w:r>
          </w:p>
        </w:tc>
        <w:tc>
          <w:tcPr>
            <w:tcW w:w="1080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 xml:space="preserve">Проектная </w:t>
            </w:r>
          </w:p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работа</w:t>
            </w:r>
          </w:p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 xml:space="preserve">Зачет </w:t>
            </w:r>
          </w:p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лексики</w:t>
            </w:r>
          </w:p>
        </w:tc>
      </w:tr>
      <w:tr w:rsidR="00873E0D" w:rsidRPr="00A430EA" w:rsidTr="000C50A6">
        <w:trPr>
          <w:trHeight w:val="347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Привет Америка!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338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Хорошая одежда открывает все двери?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338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Хорошее здоровье – лучше богатства.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189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Твои родители понимают тебя?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199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Идём по проспекту Голливуда...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333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Что ты собираешься делать летом?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873E0D" w:rsidRPr="00A430EA" w:rsidTr="000C50A6">
        <w:trPr>
          <w:trHeight w:val="240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873E0D" w:rsidRPr="00A430EA" w:rsidTr="000C50A6">
        <w:trPr>
          <w:trHeight w:val="225"/>
        </w:trPr>
        <w:tc>
          <w:tcPr>
            <w:tcW w:w="54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32" w:type="dxa"/>
          </w:tcPr>
          <w:p w:rsidR="00873E0D" w:rsidRPr="000C50A6" w:rsidRDefault="00873E0D" w:rsidP="006A2ED4">
            <w:pPr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38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  <w:r w:rsidRPr="000C50A6"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9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873E0D" w:rsidRPr="000C50A6" w:rsidRDefault="00873E0D" w:rsidP="000C50A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873E0D" w:rsidRPr="00A430EA" w:rsidRDefault="00873E0D" w:rsidP="00DA407B">
      <w:pPr>
        <w:rPr>
          <w:b/>
          <w:bCs/>
          <w:color w:val="000000"/>
          <w:sz w:val="24"/>
          <w:szCs w:val="24"/>
        </w:rPr>
      </w:pPr>
    </w:p>
    <w:p w:rsidR="00873E0D" w:rsidRPr="00A430EA" w:rsidRDefault="00873E0D" w:rsidP="00DA407B">
      <w:pPr>
        <w:jc w:val="center"/>
        <w:rPr>
          <w:b/>
          <w:bCs/>
          <w:color w:val="000000"/>
          <w:sz w:val="24"/>
          <w:szCs w:val="24"/>
        </w:rPr>
      </w:pPr>
      <w:r w:rsidRPr="00A430EA">
        <w:rPr>
          <w:b/>
          <w:bCs/>
          <w:color w:val="000000"/>
          <w:sz w:val="24"/>
          <w:szCs w:val="24"/>
        </w:rPr>
        <w:t>Требования к уровню подготовки  учащихся.</w:t>
      </w:r>
    </w:p>
    <w:p w:rsidR="00873E0D" w:rsidRPr="00A430EA" w:rsidRDefault="00873E0D" w:rsidP="00DA407B">
      <w:pPr>
        <w:shd w:val="clear" w:color="auto" w:fill="FFFFFF"/>
        <w:spacing w:line="360" w:lineRule="auto"/>
        <w:ind w:left="14"/>
        <w:jc w:val="both"/>
        <w:rPr>
          <w:sz w:val="24"/>
          <w:lang w:eastAsia="en-US"/>
        </w:rPr>
      </w:pPr>
      <w:r w:rsidRPr="00A430EA">
        <w:rPr>
          <w:color w:val="000000"/>
          <w:spacing w:val="-3"/>
          <w:sz w:val="24"/>
          <w:szCs w:val="28"/>
          <w:u w:val="single"/>
          <w:lang w:eastAsia="en-US"/>
        </w:rPr>
        <w:t>Учащиеся должны</w:t>
      </w:r>
      <w:r w:rsidRPr="00A430EA">
        <w:rPr>
          <w:color w:val="000000"/>
          <w:spacing w:val="-3"/>
          <w:sz w:val="24"/>
          <w:szCs w:val="28"/>
          <w:lang w:eastAsia="en-US"/>
        </w:rPr>
        <w:t>:</w:t>
      </w:r>
    </w:p>
    <w:p w:rsidR="00873E0D" w:rsidRPr="00A430EA" w:rsidRDefault="00873E0D" w:rsidP="00DA407B">
      <w:pPr>
        <w:shd w:val="clear" w:color="auto" w:fill="FFFFFF"/>
        <w:spacing w:line="360" w:lineRule="auto"/>
        <w:ind w:left="14"/>
        <w:jc w:val="both"/>
        <w:rPr>
          <w:sz w:val="24"/>
          <w:szCs w:val="22"/>
          <w:lang w:eastAsia="en-US"/>
        </w:rPr>
      </w:pPr>
      <w:r w:rsidRPr="00A430EA">
        <w:rPr>
          <w:bCs/>
          <w:color w:val="000000"/>
          <w:spacing w:val="-3"/>
          <w:sz w:val="24"/>
          <w:szCs w:val="28"/>
          <w:lang w:eastAsia="en-US"/>
        </w:rPr>
        <w:t xml:space="preserve">Знать </w:t>
      </w:r>
      <w:r w:rsidRPr="00A430EA">
        <w:rPr>
          <w:color w:val="000000"/>
          <w:spacing w:val="-3"/>
          <w:sz w:val="24"/>
          <w:szCs w:val="28"/>
          <w:lang w:eastAsia="en-US"/>
        </w:rPr>
        <w:t xml:space="preserve">/ </w:t>
      </w:r>
      <w:r w:rsidRPr="00A430EA">
        <w:rPr>
          <w:bCs/>
          <w:color w:val="000000"/>
          <w:spacing w:val="-3"/>
          <w:sz w:val="24"/>
          <w:szCs w:val="28"/>
          <w:lang w:eastAsia="en-US"/>
        </w:rPr>
        <w:t>понимать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-1"/>
          <w:sz w:val="24"/>
          <w:szCs w:val="28"/>
          <w:lang w:eastAsia="en-US"/>
        </w:rPr>
        <w:t>основные значения изученных лексических единиц (слов, словосочетаний);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-1"/>
          <w:sz w:val="24"/>
          <w:szCs w:val="28"/>
          <w:lang w:eastAsia="en-US"/>
        </w:rPr>
        <w:t>основные способы словообразования (аффиксация, словосложение);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1"/>
          <w:sz w:val="24"/>
          <w:szCs w:val="28"/>
          <w:lang w:eastAsia="en-US"/>
        </w:rPr>
        <w:t>признаки изученных грамматических явлений (</w:t>
      </w:r>
      <w:proofErr w:type="spellStart"/>
      <w:proofErr w:type="gramStart"/>
      <w:r w:rsidRPr="00A430EA">
        <w:rPr>
          <w:color w:val="000000"/>
          <w:spacing w:val="1"/>
          <w:sz w:val="24"/>
          <w:szCs w:val="28"/>
          <w:lang w:eastAsia="en-US"/>
        </w:rPr>
        <w:t>видо-временных</w:t>
      </w:r>
      <w:proofErr w:type="spellEnd"/>
      <w:proofErr w:type="gramEnd"/>
      <w:r w:rsidRPr="00A430EA">
        <w:rPr>
          <w:color w:val="000000"/>
          <w:spacing w:val="1"/>
          <w:sz w:val="24"/>
          <w:szCs w:val="28"/>
          <w:lang w:eastAsia="en-US"/>
        </w:rPr>
        <w:t xml:space="preserve"> форм глаголов, </w:t>
      </w:r>
      <w:r w:rsidRPr="00A430EA">
        <w:rPr>
          <w:color w:val="000000"/>
          <w:spacing w:val="3"/>
          <w:sz w:val="24"/>
          <w:szCs w:val="28"/>
          <w:lang w:eastAsia="en-US"/>
        </w:rPr>
        <w:t xml:space="preserve">модальных глаголов и их эквивалентов, степеней сравнения прилагательных и </w:t>
      </w:r>
      <w:r w:rsidRPr="00A430EA">
        <w:rPr>
          <w:color w:val="000000"/>
          <w:spacing w:val="-2"/>
          <w:sz w:val="24"/>
          <w:szCs w:val="28"/>
          <w:lang w:eastAsia="en-US"/>
        </w:rPr>
        <w:t>наречий, местоимений, предлогов);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z w:val="24"/>
          <w:szCs w:val="28"/>
          <w:lang w:eastAsia="en-US"/>
        </w:rPr>
        <w:t xml:space="preserve">основные нормы речевого этикета, реплики-клише, наиболее распространенная </w:t>
      </w:r>
      <w:r w:rsidRPr="00A430EA">
        <w:rPr>
          <w:color w:val="000000"/>
          <w:spacing w:val="-4"/>
          <w:sz w:val="24"/>
          <w:szCs w:val="28"/>
          <w:lang w:eastAsia="en-US"/>
        </w:rPr>
        <w:t>оценочная лексика);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z w:val="24"/>
          <w:szCs w:val="28"/>
          <w:lang w:eastAsia="en-US"/>
        </w:rPr>
        <w:t xml:space="preserve">роль владения иностранными языками в современном мире; особенности образа </w:t>
      </w:r>
      <w:r w:rsidRPr="00A430EA">
        <w:rPr>
          <w:color w:val="000000"/>
          <w:spacing w:val="-1"/>
          <w:sz w:val="24"/>
          <w:szCs w:val="28"/>
          <w:lang w:eastAsia="en-US"/>
        </w:rPr>
        <w:t xml:space="preserve">жизни, быта, культуры стран изучаемого языка, сходство и различия в традициях </w:t>
      </w:r>
      <w:r w:rsidRPr="00A430EA">
        <w:rPr>
          <w:color w:val="000000"/>
          <w:spacing w:val="-2"/>
          <w:sz w:val="24"/>
          <w:szCs w:val="28"/>
          <w:lang w:eastAsia="en-US"/>
        </w:rPr>
        <w:t>своей страны и стран изучаемого языка.</w:t>
      </w:r>
    </w:p>
    <w:p w:rsidR="00873E0D" w:rsidRPr="00A430EA" w:rsidRDefault="00873E0D" w:rsidP="00DA407B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-9"/>
          <w:sz w:val="24"/>
          <w:szCs w:val="28"/>
          <w:lang w:eastAsia="en-US"/>
        </w:rPr>
        <w:t>Уметь:</w:t>
      </w:r>
    </w:p>
    <w:p w:rsidR="00873E0D" w:rsidRPr="00A430EA" w:rsidRDefault="00873E0D" w:rsidP="00DA407B">
      <w:pPr>
        <w:shd w:val="clear" w:color="auto" w:fill="FFFFFF"/>
        <w:spacing w:line="360" w:lineRule="auto"/>
        <w:ind w:left="14"/>
        <w:jc w:val="both"/>
        <w:rPr>
          <w:sz w:val="24"/>
          <w:lang w:eastAsia="en-US"/>
        </w:rPr>
      </w:pPr>
      <w:r w:rsidRPr="00A430EA">
        <w:rPr>
          <w:iCs/>
          <w:color w:val="000000"/>
          <w:spacing w:val="2"/>
          <w:sz w:val="24"/>
          <w:szCs w:val="28"/>
          <w:lang w:eastAsia="en-US"/>
        </w:rPr>
        <w:t>Говорение</w:t>
      </w:r>
    </w:p>
    <w:p w:rsidR="00873E0D" w:rsidRPr="00A430EA" w:rsidRDefault="00873E0D" w:rsidP="00DA407B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ind w:left="365" w:hanging="341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9"/>
          <w:sz w:val="24"/>
          <w:szCs w:val="28"/>
          <w:lang w:eastAsia="en-US"/>
        </w:rPr>
        <w:t xml:space="preserve">рассказывать о своих интересах и планах на будущее, сообщать краткие </w:t>
      </w:r>
      <w:r w:rsidRPr="00A430EA">
        <w:rPr>
          <w:color w:val="000000"/>
          <w:spacing w:val="-2"/>
          <w:sz w:val="24"/>
          <w:szCs w:val="28"/>
          <w:lang w:eastAsia="en-US"/>
        </w:rPr>
        <w:t>сведения о своем городе / селе, своей стране и стране изучаемого языка;</w:t>
      </w:r>
    </w:p>
    <w:p w:rsidR="00873E0D" w:rsidRPr="00A430EA" w:rsidRDefault="00873E0D" w:rsidP="00DA407B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ind w:left="365" w:hanging="341"/>
        <w:jc w:val="both"/>
        <w:rPr>
          <w:color w:val="000000"/>
          <w:sz w:val="24"/>
          <w:szCs w:val="28"/>
          <w:lang w:eastAsia="en-US"/>
        </w:rPr>
      </w:pPr>
      <w:r w:rsidRPr="00A430EA">
        <w:rPr>
          <w:color w:val="000000"/>
          <w:spacing w:val="-1"/>
          <w:sz w:val="24"/>
          <w:szCs w:val="28"/>
          <w:lang w:eastAsia="en-US"/>
        </w:rPr>
        <w:t xml:space="preserve">делать   краткие   сообщения,   описывать   события   /   явления   </w:t>
      </w:r>
      <w:proofErr w:type="gramStart"/>
      <w:r w:rsidRPr="00A430EA">
        <w:rPr>
          <w:color w:val="000000"/>
          <w:spacing w:val="-1"/>
          <w:sz w:val="24"/>
          <w:szCs w:val="28"/>
          <w:lang w:eastAsia="en-US"/>
        </w:rPr>
        <w:t xml:space="preserve">(   </w:t>
      </w:r>
      <w:proofErr w:type="gramEnd"/>
      <w:r w:rsidRPr="00A430EA">
        <w:rPr>
          <w:color w:val="000000"/>
          <w:spacing w:val="-1"/>
          <w:sz w:val="24"/>
          <w:szCs w:val="28"/>
          <w:lang w:eastAsia="en-US"/>
        </w:rPr>
        <w:t xml:space="preserve">в   рамках </w:t>
      </w:r>
      <w:r>
        <w:rPr>
          <w:color w:val="000000"/>
          <w:spacing w:val="1"/>
          <w:sz w:val="24"/>
          <w:szCs w:val="28"/>
          <w:lang w:eastAsia="en-US"/>
        </w:rPr>
        <w:t xml:space="preserve">изученных   тем </w:t>
      </w:r>
      <w:r w:rsidRPr="00A430EA">
        <w:rPr>
          <w:color w:val="000000"/>
          <w:spacing w:val="1"/>
          <w:sz w:val="24"/>
          <w:szCs w:val="28"/>
          <w:lang w:eastAsia="en-US"/>
        </w:rPr>
        <w:t>).</w:t>
      </w:r>
    </w:p>
    <w:p w:rsidR="00873E0D" w:rsidRPr="00A430EA" w:rsidRDefault="00873E0D" w:rsidP="00DA407B">
      <w:pPr>
        <w:shd w:val="clear" w:color="auto" w:fill="FFFFFF"/>
        <w:spacing w:line="360" w:lineRule="auto"/>
        <w:ind w:left="24"/>
        <w:jc w:val="both"/>
        <w:rPr>
          <w:sz w:val="24"/>
          <w:lang w:eastAsia="en-US"/>
        </w:rPr>
      </w:pPr>
      <w:proofErr w:type="spellStart"/>
      <w:r w:rsidRPr="00A430EA">
        <w:rPr>
          <w:iCs/>
          <w:color w:val="000000"/>
          <w:spacing w:val="4"/>
          <w:sz w:val="24"/>
          <w:szCs w:val="28"/>
          <w:lang w:eastAsia="en-US"/>
        </w:rPr>
        <w:t>Аудирование</w:t>
      </w:r>
      <w:proofErr w:type="spellEnd"/>
    </w:p>
    <w:p w:rsidR="00873E0D" w:rsidRPr="00A430EA" w:rsidRDefault="00873E0D" w:rsidP="00DA407B">
      <w:pPr>
        <w:shd w:val="clear" w:color="auto" w:fill="FFFFFF"/>
        <w:tabs>
          <w:tab w:val="left" w:pos="365"/>
        </w:tabs>
        <w:spacing w:line="360" w:lineRule="auto"/>
        <w:ind w:left="365" w:hanging="341"/>
        <w:rPr>
          <w:color w:val="000000"/>
          <w:spacing w:val="-2"/>
          <w:sz w:val="24"/>
          <w:szCs w:val="28"/>
          <w:lang w:eastAsia="en-US"/>
        </w:rPr>
        <w:sectPr w:rsidR="00873E0D" w:rsidRPr="00A430EA">
          <w:pgSz w:w="11909" w:h="16834"/>
          <w:pgMar w:top="1440" w:right="867" w:bottom="720" w:left="1418" w:header="720" w:footer="720" w:gutter="0"/>
          <w:cols w:space="720"/>
        </w:sectPr>
      </w:pPr>
      <w:r w:rsidRPr="00A430EA">
        <w:rPr>
          <w:iCs/>
          <w:color w:val="000000"/>
          <w:sz w:val="24"/>
          <w:szCs w:val="28"/>
          <w:lang w:eastAsia="en-US"/>
        </w:rPr>
        <w:t>-</w:t>
      </w:r>
      <w:r w:rsidRPr="00A430EA">
        <w:rPr>
          <w:iCs/>
          <w:color w:val="000000"/>
          <w:sz w:val="24"/>
          <w:szCs w:val="28"/>
          <w:lang w:eastAsia="en-US"/>
        </w:rPr>
        <w:tab/>
      </w:r>
      <w:r w:rsidRPr="00A430EA">
        <w:rPr>
          <w:color w:val="000000"/>
          <w:spacing w:val="-1"/>
          <w:sz w:val="24"/>
          <w:szCs w:val="28"/>
          <w:lang w:eastAsia="en-US"/>
        </w:rPr>
        <w:t xml:space="preserve">понимать основное содержание несложных аутентичных текстов, относящихся к </w:t>
      </w:r>
      <w:r w:rsidRPr="00A430EA">
        <w:rPr>
          <w:color w:val="000000"/>
          <w:sz w:val="24"/>
          <w:szCs w:val="28"/>
          <w:lang w:eastAsia="en-US"/>
        </w:rPr>
        <w:t>разным коммуникативным типам речи (сообщение / рассказ)</w:t>
      </w:r>
    </w:p>
    <w:p w:rsidR="00873E0D" w:rsidRPr="00A430EA" w:rsidRDefault="00873E0D" w:rsidP="00DA407B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lastRenderedPageBreak/>
        <w:t>Критерии и нормы оценки знаний.</w:t>
      </w:r>
    </w:p>
    <w:p w:rsidR="00873E0D" w:rsidRPr="00A430EA" w:rsidRDefault="00873E0D" w:rsidP="00DA407B">
      <w:pPr>
        <w:ind w:left="-567" w:firstLine="851"/>
        <w:jc w:val="center"/>
        <w:rPr>
          <w:b/>
          <w:sz w:val="24"/>
          <w:szCs w:val="24"/>
          <w:u w:val="single"/>
        </w:rPr>
      </w:pPr>
      <w:r w:rsidRPr="00A430EA">
        <w:rPr>
          <w:b/>
          <w:sz w:val="24"/>
          <w:szCs w:val="24"/>
          <w:u w:val="single"/>
        </w:rPr>
        <w:t>Критерии оценки письменных развернутых ответов</w:t>
      </w:r>
    </w:p>
    <w:p w:rsidR="00873E0D" w:rsidRPr="00A430EA" w:rsidRDefault="00873E0D" w:rsidP="00DA407B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8187"/>
      </w:tblGrid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187" w:type="dxa"/>
          </w:tcPr>
          <w:p w:rsidR="00873E0D" w:rsidRPr="00A430EA" w:rsidRDefault="00873E0D" w:rsidP="006A2ED4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задачи.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187" w:type="dxa"/>
          </w:tcPr>
          <w:p w:rsidR="00873E0D" w:rsidRPr="00A430EA" w:rsidRDefault="00873E0D" w:rsidP="006A2ED4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 полностью, но понимание текста незначительно затруднено наличием грамматических и/или лексических ошибок.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187" w:type="dxa"/>
          </w:tcPr>
          <w:p w:rsidR="00873E0D" w:rsidRPr="00A430EA" w:rsidRDefault="00873E0D" w:rsidP="006A2ED4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решена, но понимание текста затруднено наличием грубых грамматических ошибок или неадекватным употреблением лексики.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8187" w:type="dxa"/>
          </w:tcPr>
          <w:p w:rsidR="00873E0D" w:rsidRPr="00A430EA" w:rsidRDefault="00873E0D" w:rsidP="006A2ED4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не решена ввиду большого количества лексико-грамматических ошибок или недостаточного объема текста.</w:t>
            </w:r>
          </w:p>
        </w:tc>
      </w:tr>
    </w:tbl>
    <w:p w:rsidR="00873E0D" w:rsidRPr="00A430EA" w:rsidRDefault="00873E0D" w:rsidP="00DA407B">
      <w:pPr>
        <w:rPr>
          <w:b/>
          <w:sz w:val="24"/>
          <w:szCs w:val="24"/>
          <w:u w:val="single"/>
        </w:rPr>
      </w:pPr>
    </w:p>
    <w:p w:rsidR="00873E0D" w:rsidRPr="00A430EA" w:rsidRDefault="00873E0D" w:rsidP="00DA407B">
      <w:pPr>
        <w:ind w:left="-567" w:firstLine="851"/>
        <w:jc w:val="center"/>
        <w:rPr>
          <w:b/>
          <w:sz w:val="24"/>
          <w:szCs w:val="24"/>
          <w:u w:val="single"/>
        </w:rPr>
      </w:pPr>
      <w:r w:rsidRPr="00A430EA">
        <w:rPr>
          <w:b/>
          <w:sz w:val="24"/>
          <w:szCs w:val="24"/>
          <w:u w:val="single"/>
        </w:rPr>
        <w:t>Критерии оценки устных развернутых ответов.</w:t>
      </w:r>
    </w:p>
    <w:p w:rsidR="00873E0D" w:rsidRPr="00A430EA" w:rsidRDefault="00873E0D" w:rsidP="00DA407B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2977"/>
        <w:gridCol w:w="2551"/>
        <w:gridCol w:w="2659"/>
      </w:tblGrid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2977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Коммуникативное взаимодействие</w:t>
            </w:r>
          </w:p>
        </w:tc>
        <w:tc>
          <w:tcPr>
            <w:tcW w:w="2551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30EA">
              <w:rPr>
                <w:b/>
                <w:sz w:val="24"/>
                <w:szCs w:val="24"/>
                <w:u w:val="single"/>
              </w:rPr>
              <w:t>Произношение</w:t>
            </w:r>
          </w:p>
        </w:tc>
        <w:tc>
          <w:tcPr>
            <w:tcW w:w="2659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Лексико-грамматическая правильность речи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977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2551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 xml:space="preserve">Речь звучит в естественном темпе, </w:t>
            </w:r>
            <w:proofErr w:type="gramStart"/>
            <w:r w:rsidRPr="00A430EA">
              <w:rPr>
                <w:sz w:val="24"/>
                <w:szCs w:val="24"/>
              </w:rPr>
              <w:t>обучающийся</w:t>
            </w:r>
            <w:proofErr w:type="gramEnd"/>
            <w:r w:rsidRPr="00A430EA">
              <w:rPr>
                <w:sz w:val="24"/>
                <w:szCs w:val="24"/>
              </w:rPr>
              <w:t xml:space="preserve"> не делает грубых фонетических ошибок.</w:t>
            </w:r>
          </w:p>
        </w:tc>
        <w:tc>
          <w:tcPr>
            <w:tcW w:w="2659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Лексика адекватна ситуации, редкие грамматические ошибки не мешают коммуникации.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977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Коммуникация затруднена</w:t>
            </w:r>
          </w:p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 xml:space="preserve">речь </w:t>
            </w:r>
            <w:proofErr w:type="gramStart"/>
            <w:r w:rsidRPr="00A430EA">
              <w:rPr>
                <w:sz w:val="24"/>
                <w:szCs w:val="24"/>
              </w:rPr>
              <w:t>обучающегося</w:t>
            </w:r>
            <w:proofErr w:type="gramEnd"/>
            <w:r w:rsidRPr="00A430EA">
              <w:rPr>
                <w:sz w:val="24"/>
                <w:szCs w:val="24"/>
              </w:rPr>
              <w:t xml:space="preserve"> неоправданно </w:t>
            </w:r>
            <w:proofErr w:type="spellStart"/>
            <w:r w:rsidRPr="00A430EA">
              <w:rPr>
                <w:sz w:val="24"/>
                <w:szCs w:val="24"/>
              </w:rPr>
              <w:t>паузирована</w:t>
            </w:r>
            <w:proofErr w:type="spellEnd"/>
            <w:r w:rsidRPr="00A430EA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В отдельных словах допускаются фонетические ошибки (например, замена английских фонем сходными русскими).</w:t>
            </w:r>
          </w:p>
        </w:tc>
        <w:tc>
          <w:tcPr>
            <w:tcW w:w="2659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 xml:space="preserve">Грамматические и/или лексические ошибки заметно влияют на восприятие речи </w:t>
            </w:r>
            <w:proofErr w:type="gramStart"/>
            <w:r w:rsidRPr="00A430EA">
              <w:rPr>
                <w:sz w:val="24"/>
                <w:szCs w:val="24"/>
              </w:rPr>
              <w:t>обучающегося</w:t>
            </w:r>
            <w:proofErr w:type="gramEnd"/>
            <w:r w:rsidRPr="00A430EA">
              <w:rPr>
                <w:sz w:val="24"/>
                <w:szCs w:val="24"/>
              </w:rPr>
              <w:t>.</w:t>
            </w:r>
          </w:p>
        </w:tc>
      </w:tr>
      <w:tr w:rsidR="00873E0D" w:rsidRPr="00A430EA" w:rsidTr="006A2ED4">
        <w:tc>
          <w:tcPr>
            <w:tcW w:w="1276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977" w:type="dxa"/>
          </w:tcPr>
          <w:p w:rsidR="00873E0D" w:rsidRPr="00A430EA" w:rsidRDefault="00873E0D" w:rsidP="006A2ED4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30EA">
              <w:rPr>
                <w:sz w:val="24"/>
                <w:szCs w:val="24"/>
              </w:rPr>
              <w:t xml:space="preserve">Коммуникация затруднена, </w:t>
            </w:r>
            <w:proofErr w:type="gramStart"/>
            <w:r w:rsidRPr="00A430EA">
              <w:rPr>
                <w:sz w:val="24"/>
                <w:szCs w:val="24"/>
              </w:rPr>
              <w:t>обучающийся</w:t>
            </w:r>
            <w:proofErr w:type="gramEnd"/>
            <w:r w:rsidRPr="00A430EA">
              <w:rPr>
                <w:sz w:val="24"/>
                <w:szCs w:val="24"/>
              </w:rPr>
              <w:t xml:space="preserve"> не проявляет речевой инициативы</w:t>
            </w:r>
          </w:p>
        </w:tc>
        <w:tc>
          <w:tcPr>
            <w:tcW w:w="2551" w:type="dxa"/>
          </w:tcPr>
          <w:p w:rsidR="00873E0D" w:rsidRPr="00A430EA" w:rsidRDefault="00873E0D" w:rsidP="006A2E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873E0D" w:rsidRPr="00A430EA" w:rsidRDefault="00873E0D" w:rsidP="006A2ED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Pr="00A430EA" w:rsidRDefault="00873E0D" w:rsidP="00DA407B">
      <w:pPr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873E0D" w:rsidRDefault="00873E0D" w:rsidP="00DA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873E0D" w:rsidRPr="006A5F5C" w:rsidRDefault="00873E0D" w:rsidP="00DA407B">
      <w:pPr>
        <w:rPr>
          <w:b/>
          <w:bCs/>
          <w:color w:val="000000"/>
          <w:sz w:val="24"/>
          <w:szCs w:val="24"/>
        </w:rPr>
      </w:pPr>
    </w:p>
    <w:p w:rsidR="00873E0D" w:rsidRDefault="00873E0D"/>
    <w:sectPr w:rsidR="00873E0D" w:rsidSect="0039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F214AE"/>
    <w:lvl w:ilvl="0">
      <w:numFmt w:val="bullet"/>
      <w:lvlText w:val="*"/>
      <w:lvlJc w:val="left"/>
    </w:lvl>
  </w:abstractNum>
  <w:abstractNum w:abstractNumId="1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07B"/>
    <w:rsid w:val="000A0C63"/>
    <w:rsid w:val="000A13C0"/>
    <w:rsid w:val="000C50A6"/>
    <w:rsid w:val="001D149C"/>
    <w:rsid w:val="002F103F"/>
    <w:rsid w:val="002F382A"/>
    <w:rsid w:val="003907D8"/>
    <w:rsid w:val="00531A28"/>
    <w:rsid w:val="006032F3"/>
    <w:rsid w:val="006A2ED4"/>
    <w:rsid w:val="006A5F5C"/>
    <w:rsid w:val="00826165"/>
    <w:rsid w:val="008428F0"/>
    <w:rsid w:val="00873E0D"/>
    <w:rsid w:val="00957ABB"/>
    <w:rsid w:val="009C5011"/>
    <w:rsid w:val="00A430EA"/>
    <w:rsid w:val="00A8765E"/>
    <w:rsid w:val="00B343E6"/>
    <w:rsid w:val="00CF1966"/>
    <w:rsid w:val="00DA407B"/>
    <w:rsid w:val="00DD4812"/>
    <w:rsid w:val="00DD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7B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40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1658</Words>
  <Characters>11906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4</cp:revision>
  <cp:lastPrinted>2016-09-18T06:46:00Z</cp:lastPrinted>
  <dcterms:created xsi:type="dcterms:W3CDTF">2016-09-15T13:42:00Z</dcterms:created>
  <dcterms:modified xsi:type="dcterms:W3CDTF">2017-07-14T10:59:00Z</dcterms:modified>
</cp:coreProperties>
</file>