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 4» г. Колпашево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821" w:type="pct"/>
        <w:tblInd w:w="-743" w:type="dxa"/>
        <w:tblLook w:val="01E0" w:firstRow="1" w:lastRow="1" w:firstColumn="1" w:lastColumn="1" w:noHBand="0" w:noVBand="0"/>
      </w:tblPr>
      <w:tblGrid>
        <w:gridCol w:w="3924"/>
        <w:gridCol w:w="3409"/>
        <w:gridCol w:w="3808"/>
      </w:tblGrid>
      <w:tr w:rsidR="00D60920" w:rsidRPr="00D60920" w:rsidTr="00F208A8">
        <w:trPr>
          <w:trHeight w:val="2311"/>
        </w:trPr>
        <w:tc>
          <w:tcPr>
            <w:tcW w:w="1761" w:type="pct"/>
          </w:tcPr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МО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МАОУ «СОШ №4»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Л. Г. Алексее</w:t>
            </w: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Протокол №1 </w:t>
            </w:r>
            <w:proofErr w:type="gramStart"/>
            <w:r w:rsidRPr="00D60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proofErr w:type="gramEnd"/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 2017</w:t>
            </w: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pct"/>
          </w:tcPr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Согласовано 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директора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НМР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М.М. Склярова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 2017</w:t>
            </w: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</w:tcPr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 МАОУ «СОШ № 4»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_________________________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А. Колотовкина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0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Приказ №___________________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 2017</w:t>
            </w:r>
            <w:r w:rsidRPr="00D60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D60920" w:rsidRPr="00D60920" w:rsidRDefault="00D60920" w:rsidP="00D60920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Алексеевой Любови Геннадьевны,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учителя высшей категории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учебному курсу АНГЛИЙСКИЙ ЯЗЫК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D60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(3 часа в неделю)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0920" w:rsidRPr="00D60920" w:rsidRDefault="00D60920" w:rsidP="00D6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на основе </w:t>
      </w:r>
    </w:p>
    <w:p w:rsidR="00D60920" w:rsidRPr="00D60920" w:rsidRDefault="00D60920" w:rsidP="00D609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Примерной</w:t>
      </w:r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программы для общеобразовательных учреждений. Английский язык 5-9 классы.</w:t>
      </w:r>
    </w:p>
    <w:p w:rsidR="00D60920" w:rsidRPr="00D60920" w:rsidRDefault="00D60920" w:rsidP="00D60920">
      <w:pPr>
        <w:tabs>
          <w:tab w:val="center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Программы </w:t>
      </w:r>
      <w:r w:rsidRPr="00D60920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курса английского языка к УМК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в фокусе» 7</w:t>
      </w:r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Ваулина Ю. Е., </w:t>
      </w:r>
      <w:proofErr w:type="spellStart"/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>, Эванс Вирджиния. Москва «Просвещение» 2012г.</w:t>
      </w:r>
    </w:p>
    <w:p w:rsidR="00D60920" w:rsidRPr="00D60920" w:rsidRDefault="00D60920" w:rsidP="00D60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«Английский в фокусе» 7</w:t>
      </w:r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Ваулина Ю. Е., </w:t>
      </w:r>
      <w:proofErr w:type="spellStart"/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>, Эванс Вирд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жиния. Москва «Просвещение» 2017</w:t>
      </w:r>
      <w:r w:rsidRPr="00D6092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Default="006E3E9C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D60920" w:rsidRDefault="006E3E9C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P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920" w:rsidRDefault="00D60920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2017 - 2018</w:t>
      </w:r>
      <w:r w:rsidRPr="00D60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6E3E9C" w:rsidRDefault="006E3E9C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3E9C" w:rsidRDefault="006E3E9C" w:rsidP="00D60920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ind w:left="-993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6E3E9C" w:rsidRPr="006E3E9C" w:rsidRDefault="006E3E9C" w:rsidP="006E3E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по английскому языку составлена на основе федерального компонента государственного стандарта основного общего образования, авторской программы авторов Ваулиной Ю. Е.,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Д.Дули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В.Эванс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в фокусе»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Москва, издательство «Просвещение» 2011/2012 г. Учебно-методический комплекс «Английский в фокусе»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Ваулина Ю. Е.,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Эванс Вирджиния. Москва «Просвещение»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рекомендован Министерством образования РФ и входит в федеральный перечень учебников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6E3E9C" w:rsidRPr="006E3E9C" w:rsidRDefault="006E3E9C" w:rsidP="006E3E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данного УМК положен коммуникативно-когнитивный подход к изучению иностранного языка, предусматривающий поэтапное формирование знаний и развитие всех составляющих коммуникативной компетенции.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предусматривает формирование у учащихся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учащимся 7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работе с текстом, их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семантизация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характера. Интегрированное обучение всем видам речевой деятельности позволяет учащимся эффективнее освоить изучаемый материал. В учебнике выделены постоянные рубрики, отраженные в календарно-тематическом планировании. </w:t>
      </w:r>
    </w:p>
    <w:p w:rsidR="006E3E9C" w:rsidRPr="006E3E9C" w:rsidRDefault="006E3E9C" w:rsidP="006E3E9C">
      <w:pPr>
        <w:widowControl w:val="0"/>
        <w:spacing w:before="120" w:after="0" w:line="240" w:lineRule="auto"/>
        <w:ind w:left="-24" w:firstLine="7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амма учитывает направленность  7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классов, в которых будет осуществляться учебный процесс. Согласно действующему в МАОУ «СОШ №4»  учебном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плану, рабочая программа для 7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класса  рассчитана на 102 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из расчёта 3 часа  в неделю, срок реализации программы 1 год.</w:t>
      </w:r>
    </w:p>
    <w:p w:rsidR="006E3E9C" w:rsidRPr="006E3E9C" w:rsidRDefault="006E3E9C" w:rsidP="006E3E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уровневой специфики классов выстроена система учебных занятий, спроектированы цели, задачи.</w:t>
      </w:r>
    </w:p>
    <w:p w:rsidR="006E3E9C" w:rsidRPr="006E3E9C" w:rsidRDefault="006E3E9C" w:rsidP="006E3E9C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один из важных и относительно новых предметов в системе подготовки современного школьника в условиях поликультурного и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полиязычного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Интегративной целью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обучения иностранному языку является формирование коммуникативной компетенции на доступном для него уровне в основных видах речевой деятельности: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говорении, чтении и письме.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курса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Изучение иностранного языка в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̆ школе направлено на достижение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̆: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развитие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иноязычнои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̆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̆ компетенции в совокупности ее составляющих, а именно: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речевая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компетенция — развитие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коммуникативных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̆ в четырех основных видах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̆ деятельности (говорении,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̆ школы; освоение знаний о языковых явлениях изучаемого языка, разных способах выражения мысли в родном и иностранном языках;</w:t>
      </w:r>
      <w:proofErr w:type="gramEnd"/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основнои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̆ школы на разных ее этапах; формирование умения представлять свою страну, ее культуру в условиях межкультурного общения;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компенсаторная компетенция — развитие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̆ выходить из положения в условиях дефицита языковых средств при получении и передаче информации;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учебно-познавательная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компетенция —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дальнейшее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личности учащихся посредством реализации воспитательног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потенциала иностранного языка;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развитие стремления к овладению основами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̆ культуры средствами иностранного языка;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осознание необходимости вести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 являются: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  <w:proofErr w:type="gramEnd"/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ответственного отношения к учению, готовности и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коммуникативной компетентности в общении и 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возможностей самореализации средствами иностранного языка;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стремление к совершенств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ованию речевой культуры в целом.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 являются: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оценивать правильность выполнения учебной задачи,  собственные возможности её решения;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-видовых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связей; 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умение устанавливать причинно-следственные связи, строить 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умозаключение (индуктивное, дедуктивное  и по аналогии) и выводы;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организовывать  учебное сотрудничество и совместную деятельность с учителем и сверстниками;   работать индивидуально и в группе: находить общее решение и разрешать конфликты на основе согласования позиций и учёта интересов;  формулировать, аргументировать и отстаивать своё мнение;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и развитие компетентности в области использования информационно-коммуникационных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ологий (далее ИК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компетенции).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Предметными результатами являются: 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 коммуникативной сфере (т.е. владении иностранным языком как средством общения):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Речевая компетенция в следующих видах речевой деятельности: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говорении: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рассказывать о себе, своей семье, друзьях, своих интересах и планах на будущее;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сообщать краткие сведения о своём городе/селе, о своей стране и странах изучаемого языка;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/услышанному, давать краткую характеристику персонажей.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spellStart"/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аудировании</w:t>
      </w:r>
      <w:proofErr w:type="spellEnd"/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воспринимать на слух и полностью понимать речь учителя, одноклассников;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воспринимать на слух и выборочно понимать с опорой на языковую догадку, конте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кр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чтении: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читать аутентичные тексты разных жанров и стилей преимущественно с пониманием основного содержания;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читать аутентичные тексты с выборочным пониманием значимой/нужной/интересующей информации.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письменной речи: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заполнять анкеты и формуляры;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план, тезисы устного или письменного сообщения; кратко излагать результаты проектной деятельности.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Языковая компетенция: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применение правил написания слов, изученных в основной школе;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знание основных способов словообразования (аффиксации, словосложения, конверсии);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знание основных различий систем иностранного и русского/родного языков.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Социокультурная компетенция: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о сходстве и различиях в традициях своей страны и стран изучаемого языка;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роли владения иностранными языками в современном мире.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Компенсаторная компетенция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умение выходит выходить из трудного положения в условиях дефицита языковых сре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 В познавательной сфере: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владение приёмами работы с текстом: умение пользоваться определённой стратегией чтения/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коммуникативной задачи (читать/слушать текст с разной глубиной понимания);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готовность и умение осуществлять индивидуальную и совместную проектную работу;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владение способами и приёмами дальнейшего самостоятельного изучения иностранных языков.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 В ценностно-ориентационной сфере: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о языке как средстве выражения чувств, эмоций, основе культуры мышления;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В эстетической сфере: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владение элементарными средствами выражения чувств и эмоций на иностранном языке;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чувства прекрасного в процессе обсуждения современных тенденций в живописи, музыке, литературе.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 В трудовой сфере: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рационально планировать свой учебный труд;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работать в соответствии с намеченным планом.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Е. В физической сфере:</w:t>
      </w:r>
    </w:p>
    <w:p w:rsidR="006E3E9C" w:rsidRPr="006E3E9C" w:rsidRDefault="006E3E9C" w:rsidP="006E3E9C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стремление вести здоровый образ жизни (режим труда и отдыха, питание, спорт, фитнес).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 w:rsidRPr="006E3E9C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В  результате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зучения английского языка в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VI</w:t>
      </w:r>
      <w:r w:rsidRPr="006E3E9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</w:rPr>
        <w:t>классе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ученик должен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Знать/понимать: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• 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• признаки изученных грамматических явлений (</w:t>
      </w:r>
      <w:proofErr w:type="spellStart"/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</w:rPr>
        <w:t>видо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</w:rPr>
        <w:t>-временных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языка.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Уметь: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говорение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использовать перифраз, синонимичные средства в процессе устного общения;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</w:rPr>
        <w:t>теле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</w:rPr>
        <w:t>/радио передач, объявления на вокзале/в аэропорту) и выделять для себя значимую информацию;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использовать переспрос, просьбу повторить;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чтение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ориентироваться в иноязычном тексте: прогнозировать его содержание по заголовку;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читать текст с выборочным пониманием нужной или интересующей информации;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письменная речь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• заполнять анкеты и формуляры;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• создания целостной картины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</w:rPr>
        <w:t>полиязычного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 • 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• ознакомления представителей других стран с культурой своего народа;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E9C">
        <w:rPr>
          <w:rFonts w:ascii="Times New Roman" w:eastAsia="Times New Roman" w:hAnsi="Times New Roman" w:cs="Times New Roman"/>
          <w:sz w:val="24"/>
          <w:szCs w:val="24"/>
        </w:rPr>
        <w:t xml:space="preserve"> • осознания себя гражданином своей страны и мира.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E9C" w:rsidRDefault="006E3E9C" w:rsidP="006E3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план.</w:t>
      </w:r>
    </w:p>
    <w:p w:rsidR="006E3E9C" w:rsidRPr="006E3E9C" w:rsidRDefault="006E3E9C" w:rsidP="006E3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15"/>
        <w:gridCol w:w="5923"/>
        <w:gridCol w:w="2124"/>
      </w:tblGrid>
      <w:tr w:rsidR="004A3BBA" w:rsidRPr="004A3BBA" w:rsidTr="00F208A8">
        <w:trPr>
          <w:trHeight w:val="216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модуля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A3BBA" w:rsidRPr="004A3BBA" w:rsidTr="00F208A8">
        <w:trPr>
          <w:trHeight w:val="165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ВВОДНЫЙ МОДУЛЬ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3BBA">
              <w:rPr>
                <w:rFonts w:ascii="Times New Roman" w:hAnsi="Times New Roman"/>
                <w:smallCaps/>
                <w:sz w:val="20"/>
                <w:szCs w:val="20"/>
              </w:rPr>
              <w:t>Стили жизни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11ч.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3BBA">
              <w:rPr>
                <w:rFonts w:ascii="Times New Roman" w:hAnsi="Times New Roman"/>
                <w:sz w:val="20"/>
                <w:szCs w:val="20"/>
              </w:rPr>
              <w:t>ЛИТЕРАТУРА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3BBA">
              <w:rPr>
                <w:rFonts w:ascii="Times New Roman" w:hAnsi="Times New Roman"/>
                <w:caps/>
                <w:sz w:val="20"/>
                <w:szCs w:val="20"/>
              </w:rPr>
              <w:t>ВНЕШНОСТЬ И ХАРАКТЕР</w:t>
            </w: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11ч.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3BBA">
              <w:rPr>
                <w:rFonts w:ascii="Times New Roman" w:hAnsi="Times New Roman"/>
                <w:caps/>
                <w:sz w:val="20"/>
                <w:szCs w:val="20"/>
              </w:rPr>
              <w:t>СРЕДСТВА МАССОВОЙ ИНФОРМАЦИИ</w:t>
            </w:r>
            <w:r>
              <w:rPr>
                <w:rFonts w:ascii="Times New Roman" w:hAnsi="Times New Roman"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3BBA">
              <w:rPr>
                <w:rFonts w:ascii="Times New Roman" w:hAnsi="Times New Roman"/>
                <w:sz w:val="20"/>
                <w:szCs w:val="20"/>
              </w:rPr>
              <w:t>ТЕХНИЧЕСКИЙ ПРОГРЕСС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11ч.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3BBA">
              <w:rPr>
                <w:rFonts w:ascii="Times New Roman" w:hAnsi="Times New Roman"/>
                <w:sz w:val="20"/>
                <w:szCs w:val="20"/>
              </w:rPr>
              <w:t>РАЗВЛЕЧЕНИЯ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3BBA">
              <w:rPr>
                <w:rFonts w:ascii="Times New Roman" w:hAnsi="Times New Roman"/>
                <w:sz w:val="20"/>
                <w:szCs w:val="20"/>
              </w:rPr>
              <w:t>ИЗВЕСТНЫЕ ЛЮДИ ТЕАТРА, КИНО, СПОРТА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3BBA">
              <w:rPr>
                <w:rFonts w:ascii="Times New Roman" w:hAnsi="Times New Roman"/>
                <w:sz w:val="20"/>
                <w:szCs w:val="20"/>
              </w:rPr>
              <w:t>ПРОБЛЕМЫ ЭКОЛОГИИ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A3BBA">
              <w:rPr>
                <w:rFonts w:ascii="Times New Roman" w:hAnsi="Times New Roman"/>
                <w:sz w:val="20"/>
                <w:szCs w:val="20"/>
              </w:rPr>
              <w:t>ПОКУПКИ, МАГАЗИНЫ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4A3BBA" w:rsidRPr="004A3BBA" w:rsidTr="00F208A8">
        <w:trPr>
          <w:trHeight w:val="170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val="en-US"/>
              </w:rPr>
            </w:pPr>
            <w:r w:rsidRPr="006E3E9C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val="en-US"/>
              </w:rPr>
              <w:t>11</w:t>
            </w: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E9C" w:rsidRPr="006E3E9C" w:rsidRDefault="004A3BBA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4A3BBA">
              <w:rPr>
                <w:rFonts w:ascii="Times New Roman" w:hAnsi="Times New Roman"/>
                <w:sz w:val="20"/>
                <w:szCs w:val="20"/>
              </w:rPr>
              <w:t>В ЗДОРОВОМ ТЕЛЕ – ЗДОРОВЫЙ ДУХ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4A3BBA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BA">
              <w:rPr>
                <w:rFonts w:ascii="Times New Roman" w:eastAsia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4A3BBA" w:rsidRPr="004A3BBA" w:rsidTr="00F208A8">
        <w:trPr>
          <w:trHeight w:val="82"/>
        </w:trPr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</w:rPr>
            </w:pPr>
          </w:p>
        </w:tc>
        <w:tc>
          <w:tcPr>
            <w:tcW w:w="10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val="en-US"/>
              </w:rPr>
            </w:pPr>
            <w:proofErr w:type="spellStart"/>
            <w:r w:rsidRPr="006E3E9C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9C" w:rsidRPr="006E3E9C" w:rsidRDefault="006E3E9C" w:rsidP="006E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6E3E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E3E9C" w:rsidRPr="006E3E9C" w:rsidRDefault="006E3E9C" w:rsidP="006E3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6E3E9C" w:rsidRPr="006E3E9C" w:rsidSect="00BD5EDC">
          <w:footerReference w:type="even" r:id="rId7"/>
          <w:footerReference w:type="default" r:id="rId8"/>
          <w:pgSz w:w="11906" w:h="16838"/>
          <w:pgMar w:top="851" w:right="1418" w:bottom="567" w:left="1134" w:header="709" w:footer="709" w:gutter="0"/>
          <w:cols w:space="708"/>
          <w:docGrid w:linePitch="360"/>
        </w:sectPr>
      </w:pPr>
    </w:p>
    <w:p w:rsidR="006E3E9C" w:rsidRPr="006E3E9C" w:rsidRDefault="006E3E9C" w:rsidP="006E3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учебно-методического обеспечения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 «Английский в фокусе » состоит </w:t>
      </w:r>
      <w:proofErr w:type="gram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в фокусе» 7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Ваулина Ю. Е.,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, Эванс Вирджиния.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 «Просвещение» 2017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рабочей тетради;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книги для учителя;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книги для чтения с CD;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языкового портфеля;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аудиокурса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занятий в классе;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аудиокурса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самостоятельных занятий дома;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веб-сайта  курса (http://www.prosv.ru/umk/spotlight);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сборника контрольных заданий;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электронного приложение к учебнику с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аудиокурсом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самостоятельных занятий дома (ABBYY </w:t>
      </w:r>
      <w:proofErr w:type="spellStart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Lingvo</w:t>
      </w:r>
      <w:proofErr w:type="spellEnd"/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сборника тренировочных упражнений в формате ГИА.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9C" w:rsidRPr="006E3E9C" w:rsidRDefault="006E3E9C" w:rsidP="006E3E9C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литературы (основной и дополнительной)</w:t>
      </w:r>
    </w:p>
    <w:p w:rsidR="006E3E9C" w:rsidRPr="006E3E9C" w:rsidRDefault="006E3E9C" w:rsidP="006E3E9C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3E9C" w:rsidRPr="006E3E9C" w:rsidRDefault="006E3E9C" w:rsidP="006E3E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основного общего образования (http://standart.edu.ru).  </w:t>
      </w:r>
    </w:p>
    <w:p w:rsidR="006E3E9C" w:rsidRPr="006E3E9C" w:rsidRDefault="006E3E9C" w:rsidP="006E3E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программы основного общего образования. Иностранный язык. – М.: Просвещение, 2012. – (Серия «Стандарты второго поколения»).</w:t>
      </w:r>
    </w:p>
    <w:p w:rsidR="006E3E9C" w:rsidRPr="006E3E9C" w:rsidRDefault="006E3E9C" w:rsidP="006E3E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язык» приложение к газете «1 сентября».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Информационные ресурсы: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http://www.1september.ru/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http://www.englishteachers.ru/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9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http://www.homeenglish.ru/</w:t>
      </w: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lastRenderedPageBreak/>
        <w:t>материально-техническое обеспечение образовательного процесса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670"/>
        <w:gridCol w:w="1843"/>
        <w:gridCol w:w="1701"/>
      </w:tblGrid>
      <w:tr w:rsidR="004A3BBA" w:rsidRPr="004A3BBA" w:rsidTr="00F208A8">
        <w:tc>
          <w:tcPr>
            <w:tcW w:w="675" w:type="dxa"/>
          </w:tcPr>
          <w:p w:rsidR="004A3BBA" w:rsidRPr="004A3BBA" w:rsidRDefault="004A3BBA" w:rsidP="004A3BBA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A3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4A3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70" w:type="dxa"/>
          </w:tcPr>
          <w:p w:rsidR="004A3BBA" w:rsidRPr="004A3BBA" w:rsidRDefault="004A3BBA" w:rsidP="004A3BBA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4A3BBA" w:rsidRPr="004A3BBA" w:rsidRDefault="004A3BBA" w:rsidP="004A3BBA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</w:t>
            </w:r>
            <w:r w:rsidRPr="004A3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во</w:t>
            </w:r>
          </w:p>
        </w:tc>
        <w:tc>
          <w:tcPr>
            <w:tcW w:w="1701" w:type="dxa"/>
          </w:tcPr>
          <w:p w:rsidR="004A3BBA" w:rsidRPr="004A3BBA" w:rsidRDefault="004A3BBA" w:rsidP="004A3BBA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Примечания</w:t>
            </w:r>
          </w:p>
        </w:tc>
      </w:tr>
      <w:tr w:rsidR="004A3BBA" w:rsidRPr="004A3BBA" w:rsidTr="00F208A8">
        <w:trPr>
          <w:trHeight w:val="237"/>
        </w:trPr>
        <w:tc>
          <w:tcPr>
            <w:tcW w:w="9889" w:type="dxa"/>
            <w:gridSpan w:val="4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Книгопечатная продукция (библиотечный фонд)</w:t>
            </w:r>
          </w:p>
        </w:tc>
      </w:tr>
      <w:tr w:rsidR="004A3BBA" w:rsidRPr="004A3BBA" w:rsidTr="00F208A8">
        <w:tc>
          <w:tcPr>
            <w:tcW w:w="675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0" w:type="dxa"/>
          </w:tcPr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Учебник  «Английский в фокусе» 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класса. 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государственный образовательный стандарт основного общего образования. 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Примерная  программа среднего образования по иностранному языку.</w:t>
            </w:r>
          </w:p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Апальков В.Г. Английский язык. Рабочие программы. Предметная линия учебников «Английский в фокусе». 5–9  классы.</w:t>
            </w:r>
          </w:p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для учителя к УМК «Английский в фокусе» для 5–9 классов. </w:t>
            </w:r>
          </w:p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Двуязычные словари</w:t>
            </w:r>
          </w:p>
        </w:tc>
        <w:tc>
          <w:tcPr>
            <w:tcW w:w="1843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3BBA" w:rsidRPr="004A3BBA" w:rsidTr="004A3BBA">
        <w:trPr>
          <w:trHeight w:val="162"/>
        </w:trPr>
        <w:tc>
          <w:tcPr>
            <w:tcW w:w="9889" w:type="dxa"/>
            <w:gridSpan w:val="4"/>
          </w:tcPr>
          <w:p w:rsidR="004A3BBA" w:rsidRPr="004A3BBA" w:rsidRDefault="004A3BBA" w:rsidP="004A3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Демонстрационные печатные пособия</w:t>
            </w:r>
          </w:p>
        </w:tc>
      </w:tr>
      <w:tr w:rsidR="004A3BBA" w:rsidRPr="004A3BBA" w:rsidTr="00F208A8">
        <w:tc>
          <w:tcPr>
            <w:tcW w:w="675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Алфавит (настенная таблица). 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Касса букв и буквосочетаний. </w:t>
            </w:r>
          </w:p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Транскрипционные знаки (таблица).</w:t>
            </w:r>
          </w:p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Грамматические таблицы </w:t>
            </w:r>
            <w:r w:rsidRPr="004A3BB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4A3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основным разделам изучаемого материала.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Cambria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Cambria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Cambr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3BBA">
              <w:rPr>
                <w:rFonts w:ascii="Times New Roman" w:eastAsia="Cambria" w:hAnsi="Times New Roman" w:cs="Times New Roman"/>
                <w:bCs/>
                <w:sz w:val="20"/>
                <w:szCs w:val="20"/>
                <w:lang w:eastAsia="ru-RU"/>
              </w:rPr>
              <w:t>Карты на английском языке:</w:t>
            </w:r>
          </w:p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– географическая карта стран изучаемого языка;</w:t>
            </w:r>
          </w:p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– географическая карта Европы;</w:t>
            </w:r>
          </w:p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– карта мира.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Учебные плакаты по предмету.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Изображения символов и флагов стран изучаемого языка.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Портреты писателей и выдающихся деятелей культуры.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Изображения ландшафта, городов, отдельных достопримечательностей стран изучаемого языка.</w:t>
            </w:r>
          </w:p>
        </w:tc>
        <w:tc>
          <w:tcPr>
            <w:tcW w:w="1843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3BBA" w:rsidRPr="004A3BBA" w:rsidTr="00F208A8">
        <w:tc>
          <w:tcPr>
            <w:tcW w:w="9889" w:type="dxa"/>
            <w:gridSpan w:val="4"/>
          </w:tcPr>
          <w:p w:rsidR="004A3BBA" w:rsidRPr="004A3BBA" w:rsidRDefault="004A3BBA" w:rsidP="004A3BB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Информационно-коммуникационные средства обучения</w:t>
            </w:r>
          </w:p>
        </w:tc>
      </w:tr>
      <w:tr w:rsidR="004A3BBA" w:rsidRPr="004A3BBA" w:rsidTr="00F208A8">
        <w:tc>
          <w:tcPr>
            <w:tcW w:w="675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</w:tcPr>
          <w:p w:rsidR="004A3BBA" w:rsidRPr="004A3BBA" w:rsidRDefault="004A3BBA" w:rsidP="004A3BBA">
            <w:pPr>
              <w:numPr>
                <w:ilvl w:val="0"/>
                <w:numId w:val="3"/>
              </w:num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Телевизор.</w:t>
            </w:r>
          </w:p>
          <w:p w:rsidR="004A3BBA" w:rsidRPr="004A3BBA" w:rsidRDefault="004A3BBA" w:rsidP="004A3BBA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Мультимедийный компьютер (с  пакетом прикладных программ,  графической операционной системой, приводом для чтения/записи компакт-дисков, аудио-видео входами/ выходами, акустическими колонками,   возможностью выхода в Интернет). </w:t>
            </w:r>
          </w:p>
          <w:p w:rsidR="004A3BBA" w:rsidRPr="004A3BBA" w:rsidRDefault="004A3BBA" w:rsidP="004A3BBA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Аудиоцентр с возможностью использования аудиодисков </w:t>
            </w:r>
            <w:r w:rsidRPr="004A3BBA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CD</w:t>
            </w:r>
            <w:r w:rsidRPr="004A3B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МРЗ.</w:t>
            </w:r>
          </w:p>
        </w:tc>
        <w:tc>
          <w:tcPr>
            <w:tcW w:w="1843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экрана не менее 72 см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3BBA" w:rsidRPr="004A3BBA" w:rsidTr="00F208A8">
        <w:tc>
          <w:tcPr>
            <w:tcW w:w="9889" w:type="dxa"/>
            <w:gridSpan w:val="4"/>
          </w:tcPr>
          <w:p w:rsidR="004A3BBA" w:rsidRPr="004A3BBA" w:rsidRDefault="004A3BBA" w:rsidP="004A3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Экранно-звуковые и мультимедийные средства обучения</w:t>
            </w:r>
          </w:p>
        </w:tc>
      </w:tr>
      <w:tr w:rsidR="004A3BBA" w:rsidRPr="004A3BBA" w:rsidTr="00F208A8">
        <w:tc>
          <w:tcPr>
            <w:tcW w:w="675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0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Аудиокурс</w:t>
            </w:r>
            <w:proofErr w:type="spellEnd"/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занятий в классе.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Аудиокурс</w:t>
            </w:r>
            <w:proofErr w:type="spellEnd"/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самостоятельных занятий дома.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Электронное приложение к учебнику с </w:t>
            </w:r>
            <w:proofErr w:type="spellStart"/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аудиокурсом</w:t>
            </w:r>
            <w:proofErr w:type="spellEnd"/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самостоятельных занятий дома (ABBYY).</w:t>
            </w:r>
          </w:p>
          <w:p w:rsidR="004A3BBA" w:rsidRPr="004A3BBA" w:rsidRDefault="004A3BBA" w:rsidP="004A3BB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9F"/>
            </w: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Сайт дополнительных образовательных ресурсов УМК «Английский в фокусе» </w:t>
            </w:r>
            <w:hyperlink r:id="rId9" w:history="1">
              <w:r w:rsidRPr="004A3BBA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http://www.prosv.ru/umk/spotlight</w:t>
              </w:r>
            </w:hyperlink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</w:tcPr>
          <w:p w:rsidR="004A3BBA" w:rsidRPr="004A3BBA" w:rsidRDefault="004A3BBA" w:rsidP="004A3BB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3BBA" w:rsidRPr="004A3BBA" w:rsidRDefault="004A3BBA" w:rsidP="004A3BBA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3BBA" w:rsidRPr="004A3BBA" w:rsidRDefault="004A3BBA" w:rsidP="004A3BB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horzAnchor="margin" w:tblpY="124"/>
        <w:tblW w:w="9944" w:type="dxa"/>
        <w:tblLook w:val="01E0" w:firstRow="1" w:lastRow="1" w:firstColumn="1" w:lastColumn="1" w:noHBand="0" w:noVBand="0"/>
      </w:tblPr>
      <w:tblGrid>
        <w:gridCol w:w="3346"/>
        <w:gridCol w:w="3354"/>
        <w:gridCol w:w="3244"/>
      </w:tblGrid>
      <w:tr w:rsidR="004A3BBA" w:rsidRPr="004A3BBA" w:rsidTr="0037022E">
        <w:trPr>
          <w:trHeight w:val="2597"/>
        </w:trPr>
        <w:tc>
          <w:tcPr>
            <w:tcW w:w="3346" w:type="dxa"/>
          </w:tcPr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Рассмотрено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МО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МАОУ «СОШ № 4»</w:t>
            </w:r>
            <w:r w:rsidRPr="004A3B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__________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Л. Г. Алексеева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Протокол №1 </w:t>
            </w:r>
            <w:proofErr w:type="gramStart"/>
            <w:r w:rsidRPr="004A3B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proofErr w:type="gramEnd"/>
            <w:r w:rsidRPr="004A3B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________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«_____»_____</w:t>
            </w:r>
            <w:bookmarkStart w:id="0" w:name="_GoBack"/>
            <w:bookmarkEnd w:id="0"/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_____ 2017 г.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</w:tcPr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Согласовано 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директора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НМР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М.М. Склярова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«_____»___________2017 г.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  <w:p w:rsidR="004A3BBA" w:rsidRPr="004A3BBA" w:rsidRDefault="004A3BBA" w:rsidP="0037022E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Директор МАОУ «СОШ № 4»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 ________________________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Л. А. Колотовкина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Приказ №___________________</w:t>
            </w:r>
          </w:p>
          <w:p w:rsidR="004A3BBA" w:rsidRPr="004A3BBA" w:rsidRDefault="004A3BBA" w:rsidP="004A3BBA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A3B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 2017 г.</w:t>
            </w:r>
          </w:p>
        </w:tc>
      </w:tr>
    </w:tbl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4A3BBA" w:rsidRPr="004A3BBA" w:rsidRDefault="004A3BBA" w:rsidP="004A3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курсу  АНГЛИЙСКИЙ ЯЗЫК</w:t>
      </w:r>
    </w:p>
    <w:p w:rsidR="004A3BBA" w:rsidRPr="004A3BBA" w:rsidRDefault="004A3BBA" w:rsidP="004A3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702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4A3BBA" w:rsidRPr="004A3BBA" w:rsidRDefault="004A3BBA" w:rsidP="004A3B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Алексеева Любовь Геннадьевна</w:t>
      </w:r>
    </w:p>
    <w:p w:rsidR="004A3BBA" w:rsidRPr="004A3BBA" w:rsidRDefault="004A3BBA" w:rsidP="004A3B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на первое полугодие: 48</w:t>
      </w:r>
    </w:p>
    <w:p w:rsidR="004A3BBA" w:rsidRPr="004A3BBA" w:rsidRDefault="004A3BBA" w:rsidP="004A3B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полугодие: 54</w:t>
      </w:r>
    </w:p>
    <w:p w:rsidR="004A3BBA" w:rsidRPr="004A3BBA" w:rsidRDefault="004A3BBA" w:rsidP="004A3B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 </w:t>
      </w: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</w:t>
      </w:r>
      <w:r w:rsidRPr="004A3BBA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 3 ч/неделя.</w:t>
      </w:r>
    </w:p>
    <w:p w:rsidR="004A3BBA" w:rsidRPr="004A3BBA" w:rsidRDefault="004A3BBA" w:rsidP="004A3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Плановых контрольных уроков </w:t>
      </w: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15, а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дминистративных контрольных работ </w:t>
      </w: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4A3BBA" w:rsidRPr="004A3BBA" w:rsidRDefault="004A3BBA" w:rsidP="004A3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</w:t>
      </w: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Примерной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программы для общеобразовательных учреждений. Английский язык 5-9 классы.</w:t>
      </w:r>
    </w:p>
    <w:p w:rsidR="004A3BBA" w:rsidRPr="004A3BBA" w:rsidRDefault="004A3BBA" w:rsidP="004A3BBA">
      <w:pPr>
        <w:tabs>
          <w:tab w:val="center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Программы 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курса английского языка к УМК</w:t>
      </w:r>
      <w:r w:rsidR="00370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в фокусе» 7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Ваулина Ю. Е., </w:t>
      </w:r>
      <w:proofErr w:type="spellStart"/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>, Эванс Вирджиния. Москва «Просвещение» 2012г.</w:t>
      </w:r>
    </w:p>
    <w:p w:rsidR="004A3BBA" w:rsidRPr="004A3BBA" w:rsidRDefault="004A3BBA" w:rsidP="004A3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Учебник 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«Английский в фокусе» 6 класс Ваулина Ю. Е., </w:t>
      </w:r>
      <w:proofErr w:type="spellStart"/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>, Эванс Вирд</w:t>
      </w:r>
      <w:r w:rsidR="0037022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жиния. Москва «Просвещение» 2017</w:t>
      </w:r>
      <w:r w:rsidRPr="004A3BB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A3BBA" w:rsidRPr="004A3BBA" w:rsidRDefault="004A3BBA" w:rsidP="004A3BBA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3702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201</w:t>
      </w:r>
      <w:r w:rsidR="003702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4A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4A3BBA" w:rsidRPr="004A3BBA" w:rsidRDefault="004A3BBA" w:rsidP="004A3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3BBA" w:rsidRPr="004A3BBA" w:rsidRDefault="004A3BBA" w:rsidP="004A3B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3BBA" w:rsidRPr="004A3BBA" w:rsidRDefault="004A3BBA" w:rsidP="004A3B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BBA" w:rsidRPr="004A3BBA" w:rsidRDefault="004A3BBA" w:rsidP="004A3B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BBA" w:rsidRPr="004A3BBA" w:rsidRDefault="004A3BBA" w:rsidP="004A3B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3BBA" w:rsidRPr="004A3BBA" w:rsidRDefault="004A3BBA" w:rsidP="004A3BBA">
      <w:pPr>
        <w:spacing w:after="0" w:line="240" w:lineRule="auto"/>
        <w:ind w:right="-568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4A3BBA" w:rsidRPr="004A3BBA" w:rsidRDefault="004A3BBA" w:rsidP="004A3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3BBA" w:rsidRPr="004A3BBA" w:rsidRDefault="004A3BBA" w:rsidP="004A3B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3BBA" w:rsidRPr="004A3BBA" w:rsidRDefault="004A3BBA" w:rsidP="004A3B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3BBA" w:rsidRPr="006E3E9C" w:rsidRDefault="004A3BBA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6E3E9C" w:rsidRDefault="006E3E9C" w:rsidP="006E3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9C" w:rsidRPr="00D60920" w:rsidRDefault="006E3E9C" w:rsidP="006E3E9C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F3A" w:rsidRDefault="00800F3A"/>
    <w:sectPr w:rsidR="00800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92" w:rsidRDefault="0037022E" w:rsidP="005D3D9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D92" w:rsidRDefault="0037022E" w:rsidP="005D3D9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D92" w:rsidRDefault="0037022E" w:rsidP="005D3D9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13</w:t>
    </w:r>
    <w:r>
      <w:rPr>
        <w:rStyle w:val="a5"/>
      </w:rPr>
      <w:fldChar w:fldCharType="end"/>
    </w:r>
  </w:p>
  <w:p w:rsidR="005D3D92" w:rsidRDefault="0037022E" w:rsidP="005D3D92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AD"/>
    <w:rsid w:val="0037022E"/>
    <w:rsid w:val="004A3BBA"/>
    <w:rsid w:val="006E3E9C"/>
    <w:rsid w:val="00800F3A"/>
    <w:rsid w:val="00914FAD"/>
    <w:rsid w:val="00D6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E3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E3E9C"/>
  </w:style>
  <w:style w:type="character" w:styleId="a5">
    <w:name w:val="page number"/>
    <w:basedOn w:val="a0"/>
    <w:rsid w:val="006E3E9C"/>
  </w:style>
  <w:style w:type="paragraph" w:styleId="a6">
    <w:name w:val="Balloon Text"/>
    <w:basedOn w:val="a"/>
    <w:link w:val="a7"/>
    <w:uiPriority w:val="99"/>
    <w:semiHidden/>
    <w:unhideWhenUsed/>
    <w:rsid w:val="004A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3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E3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E3E9C"/>
  </w:style>
  <w:style w:type="character" w:styleId="a5">
    <w:name w:val="page number"/>
    <w:basedOn w:val="a0"/>
    <w:rsid w:val="006E3E9C"/>
  </w:style>
  <w:style w:type="paragraph" w:styleId="a6">
    <w:name w:val="Balloon Text"/>
    <w:basedOn w:val="a"/>
    <w:link w:val="a7"/>
    <w:uiPriority w:val="99"/>
    <w:semiHidden/>
    <w:unhideWhenUsed/>
    <w:rsid w:val="004A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3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osv.ru/umk/spotligh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95A28-C1C4-4F79-8BAA-361554510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3839</Words>
  <Characters>21886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2017-09-13T03:42:00Z</cp:lastPrinted>
  <dcterms:created xsi:type="dcterms:W3CDTF">2017-09-13T03:14:00Z</dcterms:created>
  <dcterms:modified xsi:type="dcterms:W3CDTF">2017-09-13T03:43:00Z</dcterms:modified>
</cp:coreProperties>
</file>