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FC" w:rsidRPr="003B09FC" w:rsidRDefault="003B09FC" w:rsidP="003B09F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9FC">
        <w:rPr>
          <w:rFonts w:ascii="Times New Roman" w:eastAsia="Calibri" w:hAnsi="Times New Roman" w:cs="Times New Roman"/>
          <w:sz w:val="24"/>
          <w:szCs w:val="24"/>
        </w:rPr>
        <w:t>КАЛЕНДАРНО - ТЕМАТИЧЕСКОЕ ПЛАНИРОВАНИЕ 5 КЛАСС ФГОС ООО.</w:t>
      </w:r>
      <w:r w:rsidRPr="003B0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09FC" w:rsidRPr="003B09FC" w:rsidRDefault="003B09FC" w:rsidP="003B09F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Внеурочная деятельность «</w:t>
      </w:r>
      <w:r w:rsidRPr="003B09FC">
        <w:rPr>
          <w:rFonts w:ascii="Times New Roman" w:eastAsia="Calibri" w:hAnsi="Times New Roman" w:cs="Times New Roman"/>
          <w:b/>
          <w:sz w:val="24"/>
          <w:szCs w:val="24"/>
        </w:rPr>
        <w:t>Путешествие в мир английского</w:t>
      </w:r>
      <w:r w:rsidRPr="003B0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B09FC" w:rsidRPr="003B09FC" w:rsidRDefault="003B09FC" w:rsidP="003B09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9FC">
        <w:rPr>
          <w:rFonts w:ascii="Times New Roman" w:eastAsia="Calibri" w:hAnsi="Times New Roman" w:cs="Times New Roman"/>
          <w:sz w:val="24"/>
          <w:szCs w:val="24"/>
        </w:rPr>
        <w:t>34 часа, 1 час в неделю.</w:t>
      </w:r>
    </w:p>
    <w:p w:rsidR="003B09FC" w:rsidRPr="003B09FC" w:rsidRDefault="003B09FC" w:rsidP="003B09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1842"/>
        <w:gridCol w:w="142"/>
        <w:gridCol w:w="3543"/>
        <w:gridCol w:w="4535"/>
        <w:gridCol w:w="3654"/>
        <w:gridCol w:w="881"/>
        <w:gridCol w:w="850"/>
      </w:tblGrid>
      <w:tr w:rsidR="003B09FC" w:rsidRPr="003B09FC" w:rsidTr="003B09F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Характеристика основных видов </w:t>
            </w:r>
          </w:p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деятельности учащихся</w:t>
            </w:r>
          </w:p>
        </w:tc>
        <w:tc>
          <w:tcPr>
            <w:tcW w:w="8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Планируемые результаты</w:t>
            </w:r>
          </w:p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</w:tr>
      <w:tr w:rsidR="003B09FC" w:rsidRPr="003B09FC" w:rsidTr="003B09FC"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Освоение предметных знаний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3B09FC" w:rsidRPr="003B09FC" w:rsidTr="003B09F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5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Раздел 1. США. (9 часов)</w:t>
            </w:r>
          </w:p>
        </w:tc>
      </w:tr>
      <w:tr w:rsidR="003B09FC" w:rsidRPr="003B09FC" w:rsidTr="003B09F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1–3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Страны изучаемого языка. США.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1. Чтение. Развития навыка чтения с целью извлечения конкретной информации 2.Аудирование  с целью извлечения нужной информации 3. Грамматика. Развитие грамматических навыков.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 4. Говорение. Развитие навыков устной речи.</w:t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rPr>
                <w:rFonts w:ascii="Times New Roman" w:hAnsi="Times New Roman"/>
                <w:shd w:val="clear" w:color="auto" w:fill="FFFFFF"/>
                <w:lang w:val="en-US"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Языковой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материал</w:t>
            </w:r>
            <w:r w:rsidRPr="003B09FC">
              <w:rPr>
                <w:rFonts w:ascii="Times New Roman" w:hAnsi="Times New Roman"/>
                <w:shd w:val="clear" w:color="auto" w:fill="FFFFFF"/>
                <w:lang w:val="en-US" w:eastAsia="ru-RU"/>
              </w:rPr>
              <w:t xml:space="preserve">: Thanksgiving, harvest, to settle, to grow, </w:t>
            </w:r>
            <w:proofErr w:type="spellStart"/>
            <w:r w:rsidRPr="003B09FC">
              <w:rPr>
                <w:rFonts w:ascii="Times New Roman" w:hAnsi="Times New Roman"/>
                <w:shd w:val="clear" w:color="auto" w:fill="FFFFFF"/>
                <w:lang w:val="en-US" w:eastAsia="ru-RU"/>
              </w:rPr>
              <w:t>desease</w:t>
            </w:r>
            <w:proofErr w:type="spellEnd"/>
            <w:r w:rsidRPr="003B09FC">
              <w:rPr>
                <w:rFonts w:ascii="Times New Roman" w:hAnsi="Times New Roman"/>
                <w:shd w:val="clear" w:color="auto" w:fill="FFFFFF"/>
                <w:lang w:val="en-US" w:eastAsia="ru-RU"/>
              </w:rPr>
              <w:t>, Iroquois Indians, corn, crops, to hunt, to fish, bountiful, barley, beans, pumpkin, Civil war, charitable, stuffed turkey, herb-flavored, bread, cranberry,  cranberry jelly, Clashed potatoes</w:t>
            </w:r>
            <w:r w:rsidRPr="003B09FC">
              <w:rPr>
                <w:rFonts w:ascii="Times New Roman" w:hAnsi="Times New Roman"/>
                <w:color w:val="000000"/>
                <w:shd w:val="clear" w:color="auto" w:fill="FFFFFF"/>
                <w:lang w:val="en-US" w:eastAsia="ru-RU"/>
              </w:rPr>
              <w:t xml:space="preserve">, </w:t>
            </w:r>
            <w:r w:rsidRPr="003B09FC">
              <w:rPr>
                <w:rFonts w:ascii="Times New Roman" w:hAnsi="Times New Roman"/>
                <w:bCs/>
                <w:shd w:val="clear" w:color="auto" w:fill="FFFFFF"/>
                <w:lang w:val="en-US" w:eastAsia="ru-RU"/>
              </w:rPr>
              <w:t>Thanksgiving day, turkey, pumpkin pie.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br/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Грамматический материал: 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Future</w:t>
            </w:r>
            <w:r w:rsidRPr="003B09FC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Simple</w:t>
            </w:r>
            <w:r w:rsidRPr="003B09FC">
              <w:rPr>
                <w:rFonts w:ascii="Times New Roman" w:hAnsi="Times New Roman"/>
                <w:bCs/>
                <w:lang w:eastAsia="ru-RU"/>
              </w:rPr>
              <w:t>. Порядковые числительные.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  <w:p w:rsidR="003B09FC" w:rsidRPr="003B09FC" w:rsidRDefault="003B09FC" w:rsidP="003B09FC">
            <w:pPr>
              <w:rPr>
                <w:rFonts w:ascii="Times New Roman" w:hAnsi="Times New Roman"/>
                <w:shd w:val="clear" w:color="auto" w:fill="FFFFFF"/>
                <w:lang w:val="en-US"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Познавательный/ страноведческий материал: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Вашингтон. Достопримечательности. Штаты и города США. День благодарения. День независимости. Хэллоуин. Президент США. Известные американцы. Любимые лакомства американских ребят.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Личностные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коммуникативной компетенции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общекультурной и этнической идентичности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Осознание возможности самореализации средствами иностранного  языка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мотивационной основы учебной деятельности, включающей социальные, учебно-познавательные и внешние мотивы;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основ гражданской идентичности, осознание ответственности человека за общее благополучие.</w:t>
            </w:r>
          </w:p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</w:p>
          <w:p w:rsidR="003B09FC" w:rsidRPr="003B09FC" w:rsidRDefault="003B09FC" w:rsidP="003B09FC">
            <w:pPr>
              <w:numPr>
                <w:ilvl w:val="0"/>
                <w:numId w:val="1"/>
              </w:numPr>
              <w:ind w:left="36" w:hanging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Самостоятельно обнаруживать и формулировать учебную проблему, определять цель учебной деятельности</w:t>
            </w:r>
            <w:proofErr w:type="gramStart"/>
            <w:r w:rsidRPr="003B09FC">
              <w:rPr>
                <w:rFonts w:ascii="Times New Roman" w:hAnsi="Times New Roman"/>
                <w:lang w:eastAsia="ru-RU"/>
              </w:rPr>
              <w:t>,;</w:t>
            </w:r>
            <w:proofErr w:type="gramEnd"/>
          </w:p>
          <w:p w:rsidR="003B09FC" w:rsidRPr="003B09FC" w:rsidRDefault="003B09FC" w:rsidP="003B09FC">
            <w:pPr>
              <w:numPr>
                <w:ilvl w:val="0"/>
                <w:numId w:val="1"/>
              </w:numPr>
              <w:ind w:left="36" w:hanging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3B09FC">
              <w:rPr>
                <w:rFonts w:ascii="Times New Roman" w:hAnsi="Times New Roman"/>
                <w:lang w:eastAsia="ru-RU"/>
              </w:rPr>
              <w:t>предложенных</w:t>
            </w:r>
            <w:proofErr w:type="gramEnd"/>
            <w:r w:rsidRPr="003B09FC">
              <w:rPr>
                <w:rFonts w:ascii="Times New Roman" w:hAnsi="Times New Roman"/>
                <w:lang w:eastAsia="ru-RU"/>
              </w:rPr>
              <w:t xml:space="preserve"> и искать самостоятельно средства достижения цели;</w:t>
            </w:r>
          </w:p>
          <w:p w:rsidR="003B09FC" w:rsidRPr="003B09FC" w:rsidRDefault="003B09FC" w:rsidP="003B09FC">
            <w:pPr>
              <w:numPr>
                <w:ilvl w:val="0"/>
                <w:numId w:val="1"/>
              </w:numPr>
              <w:ind w:left="36" w:hanging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Составлять (индивидуально или в группе) план решения проблемы (выполнения проекта);</w:t>
            </w:r>
          </w:p>
          <w:p w:rsidR="003B09FC" w:rsidRPr="003B09FC" w:rsidRDefault="003B09FC" w:rsidP="003B09FC">
            <w:pPr>
              <w:numPr>
                <w:ilvl w:val="0"/>
                <w:numId w:val="1"/>
              </w:numPr>
              <w:ind w:left="36" w:hanging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Работая по плану, сверять свои действия с целью и, при необходимости, исправлять ошибки самостоятельно.</w:t>
            </w:r>
          </w:p>
          <w:p w:rsidR="003B09FC" w:rsidRPr="003B09FC" w:rsidRDefault="003B09FC" w:rsidP="003B09FC">
            <w:pPr>
              <w:numPr>
                <w:ilvl w:val="0"/>
                <w:numId w:val="1"/>
              </w:numPr>
              <w:ind w:left="36" w:hanging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В диалоге с учителем совершенствовать самостоятельно выработанные критерии оценки.</w:t>
            </w:r>
          </w:p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Познавательные: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Анализировать, сравнивать, классифицировать и обобщать факты и явления. Выявлять причины и следствия простых явлений;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Осуществлять сравнение и классификацию, самостоятельно выбирая основания и критерии для указанных логических операций; 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Строить логическое рассуждение, включающее установление причинн</w:t>
            </w:r>
            <w:proofErr w:type="gramStart"/>
            <w:r w:rsidRPr="003B09FC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3B09FC">
              <w:rPr>
                <w:rFonts w:ascii="Times New Roman" w:hAnsi="Times New Roman"/>
                <w:lang w:eastAsia="ru-RU"/>
              </w:rPr>
              <w:t xml:space="preserve"> следственных связей;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Создавать схематические модели с выделением существенных характеристик объекта;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Составлять тезисы, различные виды планов (простых, сложных и т.п.). Преобразовывать информацию из одного вида в другой (таблицу в текст и пр.)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Вычитывать все уровни текстовой информации;</w:t>
            </w:r>
          </w:p>
          <w:p w:rsidR="003B09FC" w:rsidRPr="003B09FC" w:rsidRDefault="003B09FC" w:rsidP="003B09FC">
            <w:pPr>
              <w:numPr>
                <w:ilvl w:val="0"/>
                <w:numId w:val="2"/>
              </w:numPr>
              <w:ind w:left="36"/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Уметь определять возможные источники необходимых сведений, производить поиск информации, анализировать и оценивать ее достоверность.</w:t>
            </w:r>
          </w:p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3B09FC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</w:p>
          <w:p w:rsidR="003B09FC" w:rsidRPr="003B09FC" w:rsidRDefault="003B09FC" w:rsidP="003B09F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Самостоятельно организовывать учебное  взаимодействие в группах (определять общие цели, распределять роли, договариваться  друг с другом и т.д.)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07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4-6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Вашингтон – столица США.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Читать текст с выборочным пониманием нужной или интересующей информации: (определять тему, выделять основную мысль, выделять главные факты, устанавливать логическую последовательность основных фактов текста).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Знать/понимать: основные значения изученных лексических единиц, (слов, словосочетаний).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7-9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Праздники, обычаи и традиции.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Рассказывать о праздниках, обычаях и традициях США, 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сообщать краткие сведения о стране изучаемого языка.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Передавать основное содержание, основную мысль </w:t>
            </w:r>
            <w:proofErr w:type="gramStart"/>
            <w:r w:rsidRPr="003B09FC">
              <w:rPr>
                <w:rFonts w:ascii="Times New Roman" w:hAnsi="Times New Roman"/>
                <w:lang w:eastAsia="ru-RU"/>
              </w:rPr>
              <w:t>прочитанного</w:t>
            </w:r>
            <w:proofErr w:type="gramEnd"/>
            <w:r w:rsidRPr="003B09FC">
              <w:rPr>
                <w:rFonts w:ascii="Times New Roman" w:hAnsi="Times New Roman"/>
                <w:lang w:eastAsia="ru-RU"/>
              </w:rPr>
              <w:t xml:space="preserve"> или услышанного.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00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lastRenderedPageBreak/>
              <w:t xml:space="preserve">Раздел 2.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Рождественский праздник</w:t>
            </w:r>
            <w:r w:rsidRPr="003B09FC">
              <w:rPr>
                <w:rFonts w:ascii="Times New Roman" w:hAnsi="Times New Roman"/>
                <w:lang w:eastAsia="ru-RU"/>
              </w:rPr>
              <w:t>. (7 часов)</w:t>
            </w:r>
          </w:p>
        </w:tc>
      </w:tr>
      <w:tr w:rsidR="003B09FC" w:rsidRPr="003B09FC" w:rsidTr="003B09FC">
        <w:trPr>
          <w:trHeight w:val="3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10-12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Рождество в Великобритании и США. История праздника.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1. Отработать  грамматический материал   - </w:t>
            </w:r>
            <w:r w:rsidRPr="003B09FC">
              <w:rPr>
                <w:rFonts w:ascii="Times New Roman" w:hAnsi="Times New Roman"/>
                <w:lang w:val="en-US" w:eastAsia="ru-RU"/>
              </w:rPr>
              <w:t>Present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Simple</w:t>
            </w:r>
            <w:r w:rsidRPr="003B09FC">
              <w:rPr>
                <w:rFonts w:ascii="Times New Roman" w:hAnsi="Times New Roman"/>
                <w:lang w:eastAsia="ru-RU"/>
              </w:rPr>
              <w:t xml:space="preserve"> – настоящее простое время..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2. </w:t>
            </w:r>
            <w:proofErr w:type="spellStart"/>
            <w:r w:rsidRPr="003B09FC">
              <w:rPr>
                <w:rFonts w:ascii="Times New Roman" w:hAnsi="Times New Roman"/>
                <w:lang w:eastAsia="ru-RU"/>
              </w:rPr>
              <w:t>Аудировать</w:t>
            </w:r>
            <w:proofErr w:type="spellEnd"/>
            <w:r w:rsidRPr="003B09FC">
              <w:rPr>
                <w:rFonts w:ascii="Times New Roman" w:hAnsi="Times New Roman"/>
                <w:lang w:eastAsia="ru-RU"/>
              </w:rPr>
              <w:t xml:space="preserve">  стихотворения с целью восприятия информации на слух.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4.  Составить  рассказ «Рождество».</w:t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Речевой материал/предметное содержание речи: </w:t>
            </w:r>
            <w:r w:rsidRPr="003B09F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Рождество. Санта Клаус. Подготовка к Рождеству. Празднование Рождества. Рождественские открытки. Письма Санта Клаусу. Рождественские стихи и песни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«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t>Jingle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t>Bells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», </w:t>
            </w:r>
            <w:r w:rsidRPr="003B09FC">
              <w:rPr>
                <w:rFonts w:ascii="Times New Roman" w:hAnsi="Times New Roman"/>
                <w:lang w:eastAsia="ru-RU"/>
              </w:rPr>
              <w:t>“</w:t>
            </w:r>
            <w:r w:rsidRPr="003B09FC">
              <w:rPr>
                <w:rFonts w:ascii="Times New Roman" w:hAnsi="Times New Roman"/>
                <w:lang w:val="en-US" w:eastAsia="ru-RU"/>
              </w:rPr>
              <w:t>Silent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night</w:t>
            </w:r>
            <w:r w:rsidRPr="003B09FC">
              <w:rPr>
                <w:rFonts w:ascii="Times New Roman" w:hAnsi="Times New Roman"/>
                <w:lang w:eastAsia="ru-RU"/>
              </w:rPr>
              <w:t>”, “</w:t>
            </w:r>
            <w:r w:rsidRPr="003B09FC">
              <w:rPr>
                <w:rFonts w:ascii="Times New Roman" w:hAnsi="Times New Roman"/>
                <w:lang w:val="en-US" w:eastAsia="ru-RU"/>
              </w:rPr>
              <w:t>We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wish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you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a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merry</w:t>
            </w:r>
            <w:r w:rsidRPr="003B09FC">
              <w:rPr>
                <w:rFonts w:ascii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lang w:val="en-US" w:eastAsia="ru-RU"/>
              </w:rPr>
              <w:t>Christmas</w:t>
            </w:r>
            <w:r w:rsidRPr="003B09FC">
              <w:rPr>
                <w:rFonts w:ascii="Times New Roman" w:hAnsi="Times New Roman"/>
                <w:lang w:eastAsia="ru-RU"/>
              </w:rPr>
              <w:t>”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Языковой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материал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: Christmas, 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t xml:space="preserve">Jesus Christ, was born, Christmas tree, fire-place, New Year’s Day, visit, bring, Christmas card, send, presents, decorate, 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lastRenderedPageBreak/>
              <w:t>lights, toys, decoration, Christmas Eve, Father Christmas, stockings, hang, put, meal, traditional, turkey, Christmas pudding.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Познавательный/ страноведческий: </w:t>
            </w:r>
            <w:r w:rsidRPr="003B09FC">
              <w:rPr>
                <w:rFonts w:ascii="Times New Roman" w:hAnsi="Times New Roman"/>
                <w:bCs/>
                <w:color w:val="000000"/>
                <w:lang w:eastAsia="ru-RU"/>
              </w:rPr>
              <w:t>Рождество в Великобритании и США. История праздника. Традиции.</w:t>
            </w:r>
            <w:r w:rsidRPr="003B09FC">
              <w:rPr>
                <w:rFonts w:ascii="Times New Roman" w:hAnsi="Times New Roman"/>
                <w:bCs/>
                <w:lang w:eastAsia="ru-RU"/>
              </w:rPr>
              <w:t xml:space="preserve"> Сравнение английских традиций с </w:t>
            </w:r>
            <w:proofErr w:type="gramStart"/>
            <w:r w:rsidRPr="003B09FC">
              <w:rPr>
                <w:rFonts w:ascii="Times New Roman" w:hAnsi="Times New Roman"/>
                <w:bCs/>
                <w:lang w:eastAsia="ru-RU"/>
              </w:rPr>
              <w:t>российскими</w:t>
            </w:r>
            <w:proofErr w:type="gramEnd"/>
            <w:r w:rsidRPr="003B09FC">
              <w:rPr>
                <w:rFonts w:ascii="Times New Roman" w:hAnsi="Times New Roman"/>
                <w:bCs/>
                <w:lang w:eastAsia="ru-RU"/>
              </w:rPr>
              <w:t>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lastRenderedPageBreak/>
              <w:t>Личностные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коммуникативной компетенции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общекультурной и этнической идентичности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Осознание возможности самореализации средствами иностранного  языка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Формирование мотивационной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lastRenderedPageBreak/>
              <w:t>основы учебной деятельности, включающей социальные, учебно-познавательные и внешние мотивы;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основ гражданской идентичности, осознание ответственности человека за общее благополучие.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Регулятивные: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 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 -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Развитие </w:t>
            </w:r>
            <w:proofErr w:type="gramStart"/>
            <w:r w:rsidRPr="003B09FC">
              <w:rPr>
                <w:rFonts w:ascii="Times New Roman" w:eastAsia="Times New Roman" w:hAnsi="Times New Roman"/>
                <w:lang w:eastAsia="ru-RU"/>
              </w:rPr>
              <w:t>ИКТ-компетенции</w:t>
            </w:r>
            <w:proofErr w:type="gramEnd"/>
            <w:r w:rsidRPr="003B09FC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организовывать учебное сотрудничество; умение работать индивидуально и в парах.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выделять общие и существенные признаки, делать обобщающие выводы;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анализировать, устанавливать причинно-следственные связи, строить логическое рассуждение;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использовать знаково -  символические средства и схемы для решения задач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Коммуникативные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организовывать учебное сотрудничество и совместную деятельность с учителем и сверстниками;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адекватно использовать коммуникативные, прежде всего речевые, средства для решения различных коммуникативных; задач, владеть диалогической формой коммуникации, используя, в том числе средства и инструменты ИКТ;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владение устной и письменной речью;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 </w:t>
            </w:r>
            <w:r w:rsidRPr="003B09FC">
              <w:rPr>
                <w:rFonts w:ascii="Times New Roman" w:eastAsia="Times New Roman" w:hAnsi="Times New Roman"/>
                <w:bCs/>
                <w:lang w:eastAsia="ru-RU"/>
              </w:rPr>
              <w:t>умение формулировать собственное мнение и позицию;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Cs/>
                <w:lang w:eastAsia="ru-RU"/>
              </w:rPr>
              <w:t>- умение</w:t>
            </w:r>
            <w:r w:rsidRPr="003B09FC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задавать вопросы;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lastRenderedPageBreak/>
              <w:t>- воспитание уважительного отношения к мнению других.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13-14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color w:val="000000"/>
                <w:lang w:eastAsia="ru-RU"/>
              </w:rPr>
              <w:t>Традиции.</w:t>
            </w:r>
            <w:r w:rsidRPr="003B09FC">
              <w:rPr>
                <w:rFonts w:ascii="Times New Roman" w:hAnsi="Times New Roman"/>
                <w:bCs/>
                <w:lang w:eastAsia="ru-RU"/>
              </w:rPr>
              <w:t xml:space="preserve"> Сравнение английских </w:t>
            </w:r>
            <w:r w:rsidRPr="003B09FC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традиций с </w:t>
            </w:r>
            <w:proofErr w:type="gramStart"/>
            <w:r w:rsidRPr="003B09FC">
              <w:rPr>
                <w:rFonts w:ascii="Times New Roman" w:hAnsi="Times New Roman"/>
                <w:bCs/>
                <w:lang w:eastAsia="ru-RU"/>
              </w:rPr>
              <w:t>российскими</w:t>
            </w:r>
            <w:proofErr w:type="gramEnd"/>
            <w:r w:rsidRPr="003B09FC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1. Знать: о  традициях  и праздниках России и Великобритании; грамматический материал   - 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t>Present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B09FC">
              <w:rPr>
                <w:rFonts w:ascii="Times New Roman" w:eastAsia="Times New Roman" w:hAnsi="Times New Roman"/>
                <w:lang w:val="en-US" w:eastAsia="ru-RU"/>
              </w:rPr>
              <w:lastRenderedPageBreak/>
              <w:t>Simple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 – настоящее простое время. Образование отрицательных предложений.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lastRenderedPageBreak/>
              <w:t>15-16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color w:val="000000"/>
                <w:lang w:eastAsia="ru-RU"/>
              </w:rPr>
              <w:t>Рождественские открытки. Письма Санта Клаусу.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Обобщать грамматический материал.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Отработать изученный материал через систему упражнений.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39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lastRenderedPageBreak/>
              <w:t>Раздел 3.</w:t>
            </w:r>
            <w:r w:rsidRPr="003B09FC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Великобритания</w:t>
            </w:r>
            <w:r w:rsidRPr="003B09FC">
              <w:rPr>
                <w:rFonts w:ascii="Times New Roman" w:hAnsi="Times New Roman"/>
                <w:lang w:eastAsia="ru-RU"/>
              </w:rPr>
              <w:t>. (11 часов)</w:t>
            </w:r>
          </w:p>
        </w:tc>
      </w:tr>
      <w:tr w:rsidR="003B09FC" w:rsidRPr="003B09FC" w:rsidTr="003B09FC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17-19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Великобритания.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1. Чтение. Развития навыка чтения с целью извлечения конкретной информации 2.Аудирование  с целью извлечения нужной информации 3. Грамматика. Развитие грамматических навыков.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 4. Говорение. Развитие навыков устной речи.</w:t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val="en-US"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Речевой материал/предметное содержание речи: Великобритания. Лондон. Достопримечательности. Традиции и обычаи. Королевская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семья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bCs/>
                <w:lang w:val="en-US"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Языковой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материал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: Valentine's Day, valentine, love</w:t>
            </w:r>
            <w:proofErr w:type="gramStart"/>
            <w:r w:rsidRPr="003B09FC">
              <w:rPr>
                <w:rFonts w:ascii="Times New Roman" w:hAnsi="Times New Roman"/>
                <w:bCs/>
                <w:lang w:val="en-US" w:eastAsia="ru-RU"/>
              </w:rPr>
              <w:t>,  kiss</w:t>
            </w:r>
            <w:proofErr w:type="gramEnd"/>
            <w:r w:rsidRPr="003B09FC">
              <w:rPr>
                <w:rFonts w:ascii="Times New Roman" w:hAnsi="Times New Roman"/>
                <w:bCs/>
                <w:lang w:val="en-US" w:eastAsia="ru-RU"/>
              </w:rPr>
              <w:t>, hug, heart,  romantic,  cupid,  bouquet,  chocolate,  present,  propose.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Познавательный/ страноведческий: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Великобритания. Известные британцы. Олимпийские игры. День Святого Валентина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. </w:t>
            </w:r>
            <w:proofErr w:type="spellStart"/>
            <w:r w:rsidRPr="003B09FC">
              <w:rPr>
                <w:rFonts w:ascii="Times New Roman" w:hAnsi="Times New Roman"/>
                <w:bCs/>
                <w:lang w:val="en-US" w:eastAsia="ru-RU"/>
              </w:rPr>
              <w:t>Пасха</w:t>
            </w:r>
            <w:proofErr w:type="spellEnd"/>
            <w:r w:rsidRPr="003B09FC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Личностные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коммуникативной компетенции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общекультурной и этнической идентичности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Осознание возможности самореализации средствами иностранного  языка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мотивационной основы учебной деятельности, включающей социальные, учебно-познавательные и внешние мотивы;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основ гражданской идентичности, осознание ответственности человека за общее благополучие.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Регулятивные: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 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 -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Развитие </w:t>
            </w:r>
            <w:proofErr w:type="gramStart"/>
            <w:r w:rsidRPr="003B09FC">
              <w:rPr>
                <w:rFonts w:ascii="Times New Roman" w:eastAsia="Times New Roman" w:hAnsi="Times New Roman"/>
                <w:lang w:eastAsia="ru-RU"/>
              </w:rPr>
              <w:t>ИКТ-компетенции</w:t>
            </w:r>
            <w:proofErr w:type="gramEnd"/>
            <w:r w:rsidRPr="003B09FC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организовывать учебное сотрудничество; умение работать индивидуально и в парах.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выделять общие и существенные признаки, делать обобщающие выводы;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анализировать, устанавливать причинно-следственные связи, строить логическое рассуждение;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использовать знаково -  символические средства и схемы для решения задач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Коммуникативные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умение организовывать учебное сотрудничество и совместную деятельность с учителем и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lastRenderedPageBreak/>
              <w:t>сверстниками;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адекватно использовать коммуникативные, прежде всего речевые, средства для решения различных коммуникативных; задач, владеть диалогической формой коммуникации, используя, в том числе средства и инструменты ИКТ;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владение устной и письменной речью;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 </w:t>
            </w:r>
            <w:r w:rsidRPr="003B09FC">
              <w:rPr>
                <w:rFonts w:ascii="Times New Roman" w:eastAsia="Times New Roman" w:hAnsi="Times New Roman"/>
                <w:bCs/>
                <w:lang w:eastAsia="ru-RU"/>
              </w:rPr>
              <w:t>умение формулировать собственное мнение и позицию;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Cs/>
                <w:lang w:eastAsia="ru-RU"/>
              </w:rPr>
              <w:t>- умение</w:t>
            </w:r>
            <w:r w:rsidRPr="003B09FC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задавать вопросы;</w:t>
            </w:r>
          </w:p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воспитание уважительного отношения к мнению других.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4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20-22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Лондон. Достопримечательности.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Создать презентации “Великобритания”, “Лондон”, “Олимпиада в Лондоне”, “Королевская семья”.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23-25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Традиции и обычаи.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Способ определения результативности -  участие в итоговом мероприятии: конкурс </w:t>
            </w:r>
            <w:proofErr w:type="spellStart"/>
            <w:r w:rsidRPr="003B09FC">
              <w:rPr>
                <w:rFonts w:ascii="Times New Roman" w:hAnsi="Times New Roman"/>
                <w:bCs/>
                <w:lang w:eastAsia="ru-RU"/>
              </w:rPr>
              <w:t>валентинок</w:t>
            </w:r>
            <w:proofErr w:type="spellEnd"/>
            <w:r w:rsidRPr="003B09FC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3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26-27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Королевская семья.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Читать</w:t>
            </w:r>
            <w:r w:rsidRPr="003B09F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с целью с целью извлечения конкретной информации  - Королевская семья.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Знать</w:t>
            </w:r>
            <w:r w:rsidRPr="003B09F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формулы выражения удивления.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Понимать  речь в </w:t>
            </w:r>
            <w:proofErr w:type="spellStart"/>
            <w:r w:rsidRPr="003B09FC">
              <w:rPr>
                <w:rFonts w:ascii="Times New Roman" w:eastAsia="Times New Roman" w:hAnsi="Times New Roman"/>
                <w:lang w:eastAsia="ru-RU"/>
              </w:rPr>
              <w:t>фонозаписи</w:t>
            </w:r>
            <w:proofErr w:type="spellEnd"/>
            <w:r w:rsidRPr="003B09FC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Говорить, используя лексику по теме «Королевская семья».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Участие в итоговом мероприятии: конкурс </w:t>
            </w:r>
            <w:proofErr w:type="spellStart"/>
            <w:r w:rsidRPr="003B09FC">
              <w:rPr>
                <w:rFonts w:ascii="Times New Roman" w:hAnsi="Times New Roman"/>
                <w:bCs/>
                <w:lang w:eastAsia="ru-RU"/>
              </w:rPr>
              <w:t>Валентинок</w:t>
            </w:r>
            <w:proofErr w:type="spellEnd"/>
            <w:r w:rsidRPr="003B09FC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435"/>
        </w:trPr>
        <w:tc>
          <w:tcPr>
            <w:tcW w:w="161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lastRenderedPageBreak/>
              <w:t>Раздел 4.</w:t>
            </w:r>
            <w:r w:rsidRPr="003B09FC">
              <w:rPr>
                <w:rFonts w:ascii="Times New Roman" w:hAnsi="Times New Roman"/>
                <w:bCs/>
                <w:lang w:eastAsia="ru-RU"/>
              </w:rPr>
              <w:t xml:space="preserve"> Австралия. Канада.</w:t>
            </w:r>
            <w:r>
              <w:rPr>
                <w:rFonts w:ascii="Times New Roman" w:hAnsi="Times New Roman"/>
                <w:lang w:eastAsia="ru-RU"/>
              </w:rPr>
              <w:t xml:space="preserve"> (7</w:t>
            </w:r>
            <w:r w:rsidRPr="003B09FC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</w:tr>
      <w:tr w:rsidR="003B09FC" w:rsidRPr="003B09FC" w:rsidTr="003B09FC">
        <w:trPr>
          <w:trHeight w:val="2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28-29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Австралия. Достопримечательности. Обычаи, традиции.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1. Чтение. Развития навыка чтения с целью извлечения конкретной информации об Австралии. 2.Аудирование  с целью извлечения нужной информации 3. Грамматика. Развитие грамматических навыков.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 4. Говорение. Развитие навыков устной речи.</w:t>
            </w: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Речевой материал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/предметное содержание речи: Австралия. Канада. Достопримечательности. Обычаи, традиции.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 xml:space="preserve">Грамматический материал: 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Past</w:t>
            </w:r>
            <w:r w:rsidRPr="003B09FC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Simple</w:t>
            </w:r>
            <w:r w:rsidRPr="003B09FC">
              <w:rPr>
                <w:rFonts w:ascii="Times New Roman" w:hAnsi="Times New Roman"/>
                <w:bCs/>
                <w:lang w:eastAsia="ru-RU"/>
              </w:rPr>
              <w:t>. Неправильные глаголы. Произношение окончаний правильных глаголов.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 xml:space="preserve">Познавательный/ страноведческий: </w:t>
            </w:r>
            <w:r w:rsidRPr="003B09FC">
              <w:rPr>
                <w:rFonts w:ascii="Times New Roman" w:hAnsi="Times New Roman"/>
                <w:bCs/>
                <w:lang w:eastAsia="ru-RU"/>
              </w:rPr>
              <w:t>Сидней. Оттава. День подарков. День сурка. День матери. Известные австралийцы.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Личностные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коммуникативной компетенции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Формирование общекультурной и этнической идентичности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Осознание возможности самореализации средствами иностранного  языка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Регулятивные: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 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- Умение организовывать учебное сотрудничество; умение работать индивидуально и в парах.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- 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Умение выделять общие и существенные признаки, делать обобщающие выводы;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анализировать, устанавливать причинно-следственные связи, строить логическое рассуждение;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3B09FC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Коммуникативные</w:t>
            </w:r>
            <w:r w:rsidRPr="003B09FC">
              <w:rPr>
                <w:rFonts w:ascii="Times New Roman" w:eastAsia="Times New Roman" w:hAnsi="Times New Roman"/>
                <w:i/>
                <w:iCs/>
                <w:lang w:eastAsia="ru-RU"/>
              </w:rPr>
              <w:t>: 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умение организовывать учебное сотрудничество и совместную деятельность с учителем и сверстниками;</w:t>
            </w:r>
          </w:p>
          <w:p w:rsidR="003B09FC" w:rsidRPr="003B09FC" w:rsidRDefault="003B09FC" w:rsidP="003B09FC">
            <w:pPr>
              <w:rPr>
                <w:rFonts w:ascii="Times New Roman" w:eastAsia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bCs/>
                <w:lang w:eastAsia="ru-RU"/>
              </w:rPr>
              <w:t>- умение</w:t>
            </w:r>
            <w:r w:rsidRPr="003B09FC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 w:rsidRPr="003B09FC">
              <w:rPr>
                <w:rFonts w:ascii="Times New Roman" w:eastAsia="Times New Roman" w:hAnsi="Times New Roman"/>
                <w:lang w:eastAsia="ru-RU"/>
              </w:rPr>
              <w:t>задавать вопросы;</w:t>
            </w:r>
          </w:p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eastAsia="Times New Roman" w:hAnsi="Times New Roman"/>
                <w:lang w:eastAsia="ru-RU"/>
              </w:rPr>
              <w:t>- воспитание уважительного отношения к мнению других.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2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30-31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Канада. Достопримечательности. Обычаи, традиции.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3B09FC">
              <w:rPr>
                <w:rFonts w:ascii="Times New Roman" w:hAnsi="Times New Roman"/>
                <w:bCs/>
                <w:lang w:eastAsia="ru-RU"/>
              </w:rPr>
              <w:t>Создать презентации “Канада”, “Достопримечательности Канады”, “Обычаи и традиции Канады ”.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B09FC" w:rsidRPr="003B09FC" w:rsidTr="003B09FC">
        <w:trPr>
          <w:trHeight w:val="2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33-34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3B09FC">
              <w:rPr>
                <w:rFonts w:ascii="Times New Roman" w:hAnsi="Times New Roman"/>
                <w:bCs/>
                <w:lang w:eastAsia="ru-RU"/>
              </w:rPr>
              <w:t>Извест</w:t>
            </w:r>
            <w:r w:rsidRPr="003B09FC">
              <w:rPr>
                <w:rFonts w:ascii="Times New Roman" w:hAnsi="Times New Roman"/>
                <w:bCs/>
                <w:lang w:val="en-US" w:eastAsia="ru-RU"/>
              </w:rPr>
              <w:t>ные</w:t>
            </w:r>
            <w:proofErr w:type="spellEnd"/>
            <w:r w:rsidRPr="003B09FC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proofErr w:type="spellStart"/>
            <w:r w:rsidRPr="003B09FC">
              <w:rPr>
                <w:rFonts w:ascii="Times New Roman" w:hAnsi="Times New Roman"/>
                <w:bCs/>
                <w:lang w:val="en-US" w:eastAsia="ru-RU"/>
              </w:rPr>
              <w:t>авс</w:t>
            </w:r>
            <w:proofErr w:type="spellEnd"/>
            <w:r w:rsidRPr="003B09FC">
              <w:rPr>
                <w:rFonts w:ascii="Times New Roman" w:hAnsi="Times New Roman"/>
                <w:bCs/>
                <w:lang w:eastAsia="ru-RU"/>
              </w:rPr>
              <w:t>т</w:t>
            </w:r>
            <w:proofErr w:type="spellStart"/>
            <w:r w:rsidRPr="003B09FC">
              <w:rPr>
                <w:rFonts w:ascii="Times New Roman" w:hAnsi="Times New Roman"/>
                <w:bCs/>
                <w:lang w:val="en-US" w:eastAsia="ru-RU"/>
              </w:rPr>
              <w:t>ралийцы</w:t>
            </w:r>
            <w:proofErr w:type="spellEnd"/>
            <w:r w:rsidRPr="003B09FC">
              <w:rPr>
                <w:rFonts w:ascii="Times New Roman" w:hAnsi="Times New Roman"/>
                <w:bCs/>
                <w:lang w:eastAsia="ru-RU"/>
              </w:rPr>
              <w:t xml:space="preserve"> и канадцы.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Знать имена наиболее известных австралийцев и канадцев;</w:t>
            </w:r>
            <w:r w:rsidRPr="003B09FC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B09FC" w:rsidRPr="003B09FC" w:rsidRDefault="003B09FC" w:rsidP="003B09FC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eastAsia="ru-RU"/>
              </w:rPr>
            </w:pPr>
            <w:r w:rsidRPr="003B09FC">
              <w:rPr>
                <w:rFonts w:ascii="Times New Roman" w:hAnsi="Times New Roman"/>
                <w:lang w:eastAsia="ru-RU"/>
              </w:rPr>
              <w:t>наизусть рифмованные произведения детского фольклора (доступные по содержанию и форме);</w:t>
            </w:r>
          </w:p>
          <w:p w:rsidR="003B09FC" w:rsidRPr="003B09FC" w:rsidRDefault="003B09FC" w:rsidP="003B09FC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eastAsia="ru-RU"/>
              </w:rPr>
            </w:pPr>
            <w:r w:rsidRPr="003B09FC">
              <w:rPr>
                <w:rFonts w:ascii="Times New Roman" w:hAnsi="Times New Roman"/>
                <w:color w:val="000000"/>
                <w:spacing w:val="3"/>
                <w:lang w:eastAsia="ru-RU"/>
              </w:rPr>
              <w:t>названия предметов, действий и явлений, связанных со сферами и ситуациями общения, характерными для детей данного возраста</w:t>
            </w:r>
            <w:r w:rsidRPr="003B09FC">
              <w:rPr>
                <w:rFonts w:ascii="Times New Roman" w:hAnsi="Times New Roman"/>
                <w:color w:val="000000"/>
                <w:spacing w:val="2"/>
                <w:lang w:eastAsia="ru-RU"/>
              </w:rPr>
              <w:t>.</w:t>
            </w:r>
          </w:p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9FC" w:rsidRPr="003B09FC" w:rsidRDefault="003B09FC" w:rsidP="003B09F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FC" w:rsidRPr="003B09FC" w:rsidRDefault="003B09FC" w:rsidP="003B09F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570C35" w:rsidRPr="003B09FC" w:rsidRDefault="00570C35" w:rsidP="003B09FC">
      <w:pPr>
        <w:spacing w:after="160" w:line="256" w:lineRule="auto"/>
        <w:rPr>
          <w:sz w:val="20"/>
          <w:szCs w:val="20"/>
        </w:rPr>
      </w:pPr>
      <w:bookmarkStart w:id="0" w:name="_GoBack"/>
      <w:bookmarkEnd w:id="0"/>
    </w:p>
    <w:sectPr w:rsidR="00570C35" w:rsidRPr="003B09FC" w:rsidSect="003B09F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21295"/>
    <w:multiLevelType w:val="hybridMultilevel"/>
    <w:tmpl w:val="00B0A7DA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533C6655"/>
    <w:multiLevelType w:val="hybridMultilevel"/>
    <w:tmpl w:val="42AC5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D78C2"/>
    <w:multiLevelType w:val="hybridMultilevel"/>
    <w:tmpl w:val="11069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89"/>
    <w:rsid w:val="003B09FC"/>
    <w:rsid w:val="00570C35"/>
    <w:rsid w:val="00D8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09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09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2017-09-17T08:29:00Z</cp:lastPrinted>
  <dcterms:created xsi:type="dcterms:W3CDTF">2017-09-17T08:24:00Z</dcterms:created>
  <dcterms:modified xsi:type="dcterms:W3CDTF">2017-09-17T08:30:00Z</dcterms:modified>
</cp:coreProperties>
</file>